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1FE" w:rsidRDefault="00A951FE" w:rsidP="006C4CF8">
      <w:pPr>
        <w:jc w:val="center"/>
        <w:rPr>
          <w:rFonts w:hint="eastAsia"/>
          <w:b/>
          <w:sz w:val="36"/>
          <w:szCs w:val="36"/>
        </w:rPr>
      </w:pPr>
    </w:p>
    <w:p w:rsidR="007336DA" w:rsidRPr="007336DA" w:rsidRDefault="007336DA" w:rsidP="007336DA">
      <w:pPr>
        <w:spacing w:line="520" w:lineRule="exact"/>
        <w:jc w:val="center"/>
        <w:rPr>
          <w:b/>
          <w:sz w:val="44"/>
          <w:szCs w:val="44"/>
        </w:rPr>
      </w:pPr>
      <w:r w:rsidRPr="007336DA">
        <w:rPr>
          <w:rFonts w:hint="eastAsia"/>
          <w:b/>
          <w:sz w:val="44"/>
          <w:szCs w:val="44"/>
        </w:rPr>
        <w:t>在</w:t>
      </w:r>
      <w:r w:rsidR="009205EA" w:rsidRPr="007336DA">
        <w:rPr>
          <w:rFonts w:hint="eastAsia"/>
          <w:b/>
          <w:sz w:val="44"/>
          <w:szCs w:val="44"/>
        </w:rPr>
        <w:t>北京人力资源服务行业</w:t>
      </w:r>
      <w:r w:rsidR="002D488F" w:rsidRPr="007336DA">
        <w:rPr>
          <w:rFonts w:hint="eastAsia"/>
          <w:b/>
          <w:sz w:val="44"/>
          <w:szCs w:val="44"/>
        </w:rPr>
        <w:t>协会</w:t>
      </w:r>
    </w:p>
    <w:p w:rsidR="007336DA" w:rsidRPr="007336DA" w:rsidRDefault="007336DA" w:rsidP="007336DA">
      <w:pPr>
        <w:spacing w:line="520" w:lineRule="exact"/>
        <w:jc w:val="center"/>
        <w:rPr>
          <w:b/>
          <w:sz w:val="44"/>
          <w:szCs w:val="44"/>
        </w:rPr>
      </w:pPr>
      <w:r w:rsidRPr="007336DA">
        <w:rPr>
          <w:rFonts w:hint="eastAsia"/>
          <w:b/>
          <w:sz w:val="44"/>
          <w:szCs w:val="44"/>
        </w:rPr>
        <w:t>理论研究工作座谈会上的发言</w:t>
      </w:r>
    </w:p>
    <w:p w:rsidR="006C4CF8" w:rsidRPr="002D488F" w:rsidRDefault="00457B81" w:rsidP="009205EA">
      <w:pPr>
        <w:spacing w:line="740" w:lineRule="exact"/>
        <w:jc w:val="center"/>
        <w:rPr>
          <w:sz w:val="32"/>
          <w:szCs w:val="32"/>
        </w:rPr>
      </w:pPr>
      <w:r>
        <w:rPr>
          <w:rFonts w:hint="eastAsia"/>
          <w:sz w:val="32"/>
          <w:szCs w:val="32"/>
        </w:rPr>
        <w:t>协会</w:t>
      </w:r>
      <w:r w:rsidR="007336DA">
        <w:rPr>
          <w:rFonts w:hint="eastAsia"/>
          <w:sz w:val="32"/>
          <w:szCs w:val="32"/>
        </w:rPr>
        <w:t>理论研究部</w:t>
      </w:r>
      <w:r w:rsidR="00D01A5D">
        <w:rPr>
          <w:rFonts w:hint="eastAsia"/>
          <w:sz w:val="32"/>
          <w:szCs w:val="32"/>
        </w:rPr>
        <w:t xml:space="preserve">   </w:t>
      </w:r>
      <w:r w:rsidR="00D01A5D">
        <w:rPr>
          <w:rFonts w:hint="eastAsia"/>
          <w:sz w:val="32"/>
          <w:szCs w:val="32"/>
        </w:rPr>
        <w:t>段德忠</w:t>
      </w:r>
    </w:p>
    <w:p w:rsidR="00F311FB" w:rsidRPr="00911FCF" w:rsidRDefault="00F311FB" w:rsidP="00D116D2">
      <w:pPr>
        <w:spacing w:line="520" w:lineRule="exact"/>
        <w:ind w:firstLineChars="200" w:firstLine="640"/>
        <w:rPr>
          <w:rFonts w:ascii="仿宋" w:eastAsia="仿宋" w:hAnsi="仿宋"/>
          <w:sz w:val="32"/>
          <w:szCs w:val="32"/>
        </w:rPr>
      </w:pPr>
      <w:r w:rsidRPr="00911FCF">
        <w:rPr>
          <w:rFonts w:ascii="仿宋" w:eastAsia="仿宋" w:hAnsi="仿宋" w:hint="eastAsia"/>
          <w:sz w:val="32"/>
          <w:szCs w:val="32"/>
        </w:rPr>
        <w:t>北京人力资源服务行业协会</w:t>
      </w:r>
      <w:r>
        <w:rPr>
          <w:rFonts w:ascii="仿宋" w:eastAsia="仿宋" w:hAnsi="仿宋" w:hint="eastAsia"/>
          <w:sz w:val="32"/>
          <w:szCs w:val="32"/>
        </w:rPr>
        <w:t>成立于1996年10月</w:t>
      </w:r>
      <w:r w:rsidR="00876194">
        <w:rPr>
          <w:rFonts w:ascii="仿宋" w:eastAsia="仿宋" w:hAnsi="仿宋" w:hint="eastAsia"/>
          <w:sz w:val="32"/>
          <w:szCs w:val="32"/>
        </w:rPr>
        <w:t>。</w:t>
      </w:r>
      <w:r w:rsidRPr="003B4627">
        <w:rPr>
          <w:rFonts w:ascii="仿宋" w:eastAsia="仿宋" w:hAnsi="仿宋" w:cs="Times New Roman" w:hint="eastAsia"/>
          <w:sz w:val="32"/>
          <w:szCs w:val="32"/>
        </w:rPr>
        <w:t>协会</w:t>
      </w:r>
      <w:r w:rsidR="007C6DCF" w:rsidRPr="003B4627">
        <w:rPr>
          <w:rFonts w:ascii="仿宋" w:eastAsia="仿宋" w:hAnsi="仿宋" w:cs="Times New Roman" w:hint="eastAsia"/>
          <w:sz w:val="32"/>
          <w:szCs w:val="32"/>
        </w:rPr>
        <w:t>从成立的第二年就开</w:t>
      </w:r>
      <w:r w:rsidR="006D6972" w:rsidRPr="003B4627">
        <w:rPr>
          <w:rFonts w:ascii="仿宋" w:eastAsia="仿宋" w:hAnsi="仿宋" w:cs="Times New Roman" w:hint="eastAsia"/>
          <w:sz w:val="32"/>
          <w:szCs w:val="32"/>
        </w:rPr>
        <w:t>展了理论研究工作。</w:t>
      </w:r>
      <w:r w:rsidR="00882405">
        <w:rPr>
          <w:rFonts w:ascii="仿宋" w:eastAsia="仿宋" w:hAnsi="仿宋" w:cs="Times New Roman" w:hint="eastAsia"/>
          <w:sz w:val="32"/>
          <w:szCs w:val="32"/>
        </w:rPr>
        <w:t>19</w:t>
      </w:r>
      <w:r w:rsidRPr="00911FCF">
        <w:rPr>
          <w:rFonts w:ascii="仿宋" w:eastAsia="仿宋" w:hAnsi="仿宋" w:hint="eastAsia"/>
          <w:sz w:val="32"/>
          <w:szCs w:val="32"/>
        </w:rPr>
        <w:t>年</w:t>
      </w:r>
      <w:r w:rsidR="006D6972">
        <w:rPr>
          <w:rFonts w:ascii="仿宋" w:eastAsia="仿宋" w:hAnsi="仿宋" w:hint="eastAsia"/>
          <w:sz w:val="32"/>
          <w:szCs w:val="32"/>
        </w:rPr>
        <w:t>来，协会</w:t>
      </w:r>
      <w:r w:rsidR="0084491B">
        <w:rPr>
          <w:rFonts w:ascii="仿宋" w:eastAsia="仿宋" w:hAnsi="仿宋" w:hint="eastAsia"/>
          <w:sz w:val="32"/>
          <w:szCs w:val="32"/>
        </w:rPr>
        <w:t>始终</w:t>
      </w:r>
      <w:r>
        <w:rPr>
          <w:rFonts w:ascii="仿宋" w:eastAsia="仿宋" w:hAnsi="仿宋" w:hint="eastAsia"/>
          <w:sz w:val="32"/>
          <w:szCs w:val="32"/>
        </w:rPr>
        <w:t>把</w:t>
      </w:r>
      <w:r w:rsidRPr="00911FCF">
        <w:rPr>
          <w:rFonts w:ascii="仿宋" w:eastAsia="仿宋" w:hAnsi="仿宋" w:hint="eastAsia"/>
          <w:sz w:val="32"/>
          <w:szCs w:val="32"/>
        </w:rPr>
        <w:t>理论研究</w:t>
      </w:r>
      <w:r>
        <w:rPr>
          <w:rFonts w:ascii="仿宋" w:eastAsia="仿宋" w:hAnsi="仿宋" w:hint="eastAsia"/>
          <w:sz w:val="32"/>
          <w:szCs w:val="32"/>
        </w:rPr>
        <w:t>作为重要</w:t>
      </w:r>
      <w:r w:rsidRPr="00911FCF">
        <w:rPr>
          <w:rFonts w:ascii="仿宋" w:eastAsia="仿宋" w:hAnsi="仿宋" w:hint="eastAsia"/>
          <w:sz w:val="32"/>
          <w:szCs w:val="32"/>
        </w:rPr>
        <w:t>工作</w:t>
      </w:r>
      <w:r>
        <w:rPr>
          <w:rFonts w:ascii="仿宋" w:eastAsia="仿宋" w:hAnsi="仿宋" w:hint="eastAsia"/>
          <w:sz w:val="32"/>
          <w:szCs w:val="32"/>
        </w:rPr>
        <w:t>来抓</w:t>
      </w:r>
      <w:r w:rsidRPr="00911FCF">
        <w:rPr>
          <w:rFonts w:ascii="仿宋" w:eastAsia="仿宋" w:hAnsi="仿宋" w:hint="eastAsia"/>
          <w:sz w:val="32"/>
          <w:szCs w:val="32"/>
        </w:rPr>
        <w:t>，坚持</w:t>
      </w:r>
      <w:r>
        <w:rPr>
          <w:rFonts w:ascii="仿宋" w:eastAsia="仿宋" w:hAnsi="仿宋" w:hint="eastAsia"/>
          <w:sz w:val="32"/>
          <w:szCs w:val="32"/>
        </w:rPr>
        <w:t>开展</w:t>
      </w:r>
      <w:r w:rsidRPr="00911FCF">
        <w:rPr>
          <w:rFonts w:ascii="仿宋" w:eastAsia="仿宋" w:hAnsi="仿宋" w:hint="eastAsia"/>
          <w:sz w:val="32"/>
          <w:szCs w:val="32"/>
        </w:rPr>
        <w:t>理论研究，用</w:t>
      </w:r>
      <w:r>
        <w:rPr>
          <w:rFonts w:ascii="仿宋" w:eastAsia="仿宋" w:hAnsi="仿宋" w:hint="eastAsia"/>
          <w:sz w:val="32"/>
          <w:szCs w:val="32"/>
        </w:rPr>
        <w:t>创新的</w:t>
      </w:r>
      <w:r w:rsidRPr="00911FCF">
        <w:rPr>
          <w:rFonts w:ascii="仿宋" w:eastAsia="仿宋" w:hAnsi="仿宋" w:hint="eastAsia"/>
          <w:sz w:val="32"/>
          <w:szCs w:val="32"/>
        </w:rPr>
        <w:t>理论指导人力资源工作实践，取得了优异成绩，硕果累累</w:t>
      </w:r>
      <w:r>
        <w:rPr>
          <w:rFonts w:ascii="仿宋" w:eastAsia="仿宋" w:hAnsi="仿宋" w:hint="eastAsia"/>
          <w:sz w:val="32"/>
          <w:szCs w:val="32"/>
        </w:rPr>
        <w:t>。</w:t>
      </w:r>
      <w:r w:rsidR="00882405">
        <w:rPr>
          <w:rFonts w:ascii="仿宋" w:eastAsia="仿宋" w:hAnsi="仿宋" w:hint="eastAsia"/>
          <w:sz w:val="32"/>
          <w:szCs w:val="32"/>
        </w:rPr>
        <w:t>为做好理论研究工作，</w:t>
      </w:r>
      <w:r w:rsidR="00D01A5D">
        <w:rPr>
          <w:rFonts w:ascii="仿宋" w:eastAsia="仿宋" w:hAnsi="仿宋" w:hint="eastAsia"/>
          <w:sz w:val="32"/>
          <w:szCs w:val="32"/>
        </w:rPr>
        <w:t>协会</w:t>
      </w:r>
      <w:r>
        <w:rPr>
          <w:rFonts w:ascii="仿宋" w:eastAsia="仿宋" w:hAnsi="仿宋" w:hint="eastAsia"/>
          <w:sz w:val="32"/>
          <w:szCs w:val="32"/>
        </w:rPr>
        <w:t>每年都下发年度开展理论研究工作的通知进行部署，</w:t>
      </w:r>
      <w:r w:rsidRPr="00F356FC">
        <w:rPr>
          <w:rFonts w:ascii="仿宋" w:eastAsia="仿宋" w:hAnsi="仿宋" w:hint="eastAsia"/>
          <w:sz w:val="32"/>
          <w:szCs w:val="32"/>
        </w:rPr>
        <w:t>根据形势发展</w:t>
      </w:r>
      <w:r>
        <w:rPr>
          <w:rFonts w:ascii="仿宋" w:eastAsia="仿宋" w:hAnsi="仿宋" w:hint="eastAsia"/>
          <w:sz w:val="32"/>
          <w:szCs w:val="32"/>
        </w:rPr>
        <w:t>需要、政府部门要求</w:t>
      </w:r>
      <w:r w:rsidRPr="00F356FC">
        <w:rPr>
          <w:rFonts w:ascii="仿宋" w:eastAsia="仿宋" w:hAnsi="仿宋" w:hint="eastAsia"/>
          <w:sz w:val="32"/>
          <w:szCs w:val="32"/>
        </w:rPr>
        <w:t>和</w:t>
      </w:r>
      <w:r>
        <w:rPr>
          <w:rFonts w:ascii="仿宋" w:eastAsia="仿宋" w:hAnsi="仿宋" w:hint="eastAsia"/>
          <w:sz w:val="32"/>
          <w:szCs w:val="32"/>
        </w:rPr>
        <w:t>行业工作</w:t>
      </w:r>
      <w:r w:rsidRPr="00F356FC">
        <w:rPr>
          <w:rFonts w:ascii="仿宋" w:eastAsia="仿宋" w:hAnsi="仿宋" w:hint="eastAsia"/>
          <w:sz w:val="32"/>
          <w:szCs w:val="32"/>
        </w:rPr>
        <w:t>实际提出研究主题和重点课题，列出重点课题研究参考要目，</w:t>
      </w:r>
      <w:r>
        <w:rPr>
          <w:rFonts w:ascii="仿宋" w:eastAsia="仿宋" w:hAnsi="仿宋" w:hint="eastAsia"/>
          <w:sz w:val="32"/>
          <w:szCs w:val="32"/>
        </w:rPr>
        <w:t>明确研究目的、方式与步骤，将研究工作落到了实处</w:t>
      </w:r>
      <w:r w:rsidRPr="00F356FC">
        <w:rPr>
          <w:rFonts w:ascii="仿宋" w:eastAsia="仿宋" w:hAnsi="仿宋" w:hint="eastAsia"/>
          <w:sz w:val="32"/>
          <w:szCs w:val="32"/>
        </w:rPr>
        <w:t>。</w:t>
      </w:r>
      <w:r>
        <w:rPr>
          <w:rFonts w:ascii="仿宋" w:eastAsia="仿宋" w:hAnsi="仿宋" w:hint="eastAsia"/>
          <w:sz w:val="32"/>
          <w:szCs w:val="32"/>
        </w:rPr>
        <w:t>截止2015年底，协会</w:t>
      </w:r>
      <w:r w:rsidR="00882405">
        <w:rPr>
          <w:rFonts w:ascii="仿宋" w:eastAsia="仿宋" w:hAnsi="仿宋" w:hint="eastAsia"/>
          <w:sz w:val="32"/>
          <w:szCs w:val="32"/>
        </w:rPr>
        <w:t>共</w:t>
      </w:r>
      <w:r>
        <w:rPr>
          <w:rFonts w:ascii="仿宋" w:eastAsia="仿宋" w:hAnsi="仿宋" w:hint="eastAsia"/>
          <w:sz w:val="32"/>
          <w:szCs w:val="32"/>
        </w:rPr>
        <w:t>收到会员单位撰写的论文1417篇，</w:t>
      </w:r>
      <w:r w:rsidR="009205EA">
        <w:rPr>
          <w:rFonts w:ascii="仿宋" w:eastAsia="仿宋" w:hAnsi="仿宋" w:hint="eastAsia"/>
          <w:sz w:val="32"/>
          <w:szCs w:val="32"/>
        </w:rPr>
        <w:t>编</w:t>
      </w:r>
      <w:r w:rsidR="00E85DBF">
        <w:rPr>
          <w:rFonts w:ascii="仿宋" w:eastAsia="仿宋" w:hAnsi="仿宋" w:hint="eastAsia"/>
          <w:sz w:val="32"/>
          <w:szCs w:val="32"/>
        </w:rPr>
        <w:t>印了2集《人才市场建设研究成果选编》，</w:t>
      </w:r>
      <w:r>
        <w:rPr>
          <w:rFonts w:ascii="仿宋" w:eastAsia="仿宋" w:hAnsi="仿宋" w:hint="eastAsia"/>
          <w:sz w:val="32"/>
          <w:szCs w:val="32"/>
        </w:rPr>
        <w:t>出版了5集《人力资源市场的发展与创新》论文集，276篇文章获得优秀理论研究成果奖，41个单位</w:t>
      </w:r>
      <w:r w:rsidR="00882405">
        <w:rPr>
          <w:rFonts w:ascii="仿宋" w:eastAsia="仿宋" w:hAnsi="仿宋" w:hint="eastAsia"/>
          <w:sz w:val="32"/>
          <w:szCs w:val="32"/>
        </w:rPr>
        <w:t>（次）</w:t>
      </w:r>
      <w:r>
        <w:rPr>
          <w:rFonts w:ascii="仿宋" w:eastAsia="仿宋" w:hAnsi="仿宋" w:hint="eastAsia"/>
          <w:sz w:val="32"/>
          <w:szCs w:val="32"/>
        </w:rPr>
        <w:t>获得理论研究工作组织奖</w:t>
      </w:r>
      <w:r w:rsidR="00B0362A">
        <w:rPr>
          <w:rFonts w:ascii="仿宋" w:eastAsia="仿宋" w:hAnsi="仿宋" w:hint="eastAsia"/>
          <w:sz w:val="32"/>
          <w:szCs w:val="32"/>
        </w:rPr>
        <w:t>。</w:t>
      </w:r>
      <w:r w:rsidR="00882405">
        <w:rPr>
          <w:rFonts w:ascii="仿宋" w:eastAsia="仿宋" w:hAnsi="仿宋" w:hint="eastAsia"/>
          <w:sz w:val="32"/>
          <w:szCs w:val="32"/>
        </w:rPr>
        <w:t>协会连续</w:t>
      </w:r>
      <w:r w:rsidR="00D01A5D">
        <w:rPr>
          <w:rFonts w:ascii="仿宋" w:eastAsia="仿宋" w:hAnsi="仿宋" w:hint="eastAsia"/>
          <w:sz w:val="32"/>
          <w:szCs w:val="32"/>
        </w:rPr>
        <w:t>两</w:t>
      </w:r>
      <w:r w:rsidR="00882405">
        <w:rPr>
          <w:rFonts w:ascii="仿宋" w:eastAsia="仿宋" w:hAnsi="仿宋" w:hint="eastAsia"/>
          <w:sz w:val="32"/>
          <w:szCs w:val="32"/>
        </w:rPr>
        <w:t>年获得</w:t>
      </w:r>
      <w:r w:rsidR="00B0362A">
        <w:rPr>
          <w:rFonts w:ascii="仿宋" w:eastAsia="仿宋" w:hAnsi="仿宋" w:hint="eastAsia"/>
          <w:sz w:val="32"/>
          <w:szCs w:val="32"/>
        </w:rPr>
        <w:t>中国人才交流协会</w:t>
      </w:r>
      <w:r w:rsidR="00882405">
        <w:rPr>
          <w:rFonts w:ascii="仿宋" w:eastAsia="仿宋" w:hAnsi="仿宋" w:hint="eastAsia"/>
          <w:sz w:val="32"/>
          <w:szCs w:val="32"/>
        </w:rPr>
        <w:t>颁发的组织奖（</w:t>
      </w:r>
      <w:r w:rsidR="00D01A5D">
        <w:rPr>
          <w:rFonts w:ascii="仿宋" w:eastAsia="仿宋" w:hAnsi="仿宋" w:hint="eastAsia"/>
          <w:sz w:val="32"/>
          <w:szCs w:val="32"/>
        </w:rPr>
        <w:t>只</w:t>
      </w:r>
      <w:r w:rsidR="00882405">
        <w:rPr>
          <w:rFonts w:ascii="仿宋" w:eastAsia="仿宋" w:hAnsi="仿宋" w:hint="eastAsia"/>
          <w:sz w:val="32"/>
          <w:szCs w:val="32"/>
        </w:rPr>
        <w:t>评过</w:t>
      </w:r>
      <w:r w:rsidR="00D01A5D">
        <w:rPr>
          <w:rFonts w:ascii="仿宋" w:eastAsia="仿宋" w:hAnsi="仿宋" w:hint="eastAsia"/>
          <w:sz w:val="32"/>
          <w:szCs w:val="32"/>
        </w:rPr>
        <w:t>两</w:t>
      </w:r>
      <w:r w:rsidR="00882405">
        <w:rPr>
          <w:rFonts w:ascii="仿宋" w:eastAsia="仿宋" w:hAnsi="仿宋" w:hint="eastAsia"/>
          <w:sz w:val="32"/>
          <w:szCs w:val="32"/>
        </w:rPr>
        <w:t>次）</w:t>
      </w:r>
      <w:r w:rsidR="00334D66">
        <w:rPr>
          <w:rFonts w:ascii="仿宋" w:eastAsia="仿宋" w:hAnsi="仿宋" w:hint="eastAsia"/>
          <w:sz w:val="32"/>
          <w:szCs w:val="32"/>
        </w:rPr>
        <w:t>。</w:t>
      </w:r>
      <w:r w:rsidR="00762063">
        <w:rPr>
          <w:rFonts w:ascii="仿宋" w:eastAsia="仿宋" w:hAnsi="仿宋" w:hint="eastAsia"/>
          <w:sz w:val="32"/>
          <w:szCs w:val="32"/>
        </w:rPr>
        <w:t>协会理论研究工作的开展，</w:t>
      </w:r>
      <w:r w:rsidRPr="008D24FC">
        <w:rPr>
          <w:rFonts w:ascii="仿宋" w:eastAsia="仿宋" w:hAnsi="仿宋" w:hint="eastAsia"/>
          <w:sz w:val="32"/>
          <w:szCs w:val="32"/>
        </w:rPr>
        <w:t>发挥了理论</w:t>
      </w:r>
      <w:r w:rsidR="00762063">
        <w:rPr>
          <w:rFonts w:ascii="仿宋" w:eastAsia="仿宋" w:hAnsi="仿宋" w:hint="eastAsia"/>
          <w:sz w:val="32"/>
          <w:szCs w:val="32"/>
        </w:rPr>
        <w:t>的</w:t>
      </w:r>
      <w:r w:rsidRPr="008D24FC">
        <w:rPr>
          <w:rFonts w:ascii="仿宋" w:eastAsia="仿宋" w:hAnsi="仿宋" w:hint="eastAsia"/>
          <w:sz w:val="32"/>
          <w:szCs w:val="32"/>
        </w:rPr>
        <w:t>先导作用</w:t>
      </w:r>
      <w:r w:rsidR="00762063">
        <w:rPr>
          <w:rFonts w:ascii="仿宋" w:eastAsia="仿宋" w:hAnsi="仿宋" w:hint="eastAsia"/>
          <w:sz w:val="32"/>
          <w:szCs w:val="32"/>
        </w:rPr>
        <w:t>，</w:t>
      </w:r>
      <w:r w:rsidR="009D4FD8">
        <w:rPr>
          <w:rFonts w:ascii="仿宋" w:eastAsia="仿宋" w:hAnsi="仿宋" w:hint="eastAsia"/>
          <w:sz w:val="32"/>
          <w:szCs w:val="32"/>
        </w:rPr>
        <w:t>有力地指导了人力资源工作实践，</w:t>
      </w:r>
      <w:r w:rsidR="00762063">
        <w:rPr>
          <w:rFonts w:ascii="仿宋" w:eastAsia="仿宋" w:hAnsi="仿宋" w:hint="eastAsia"/>
          <w:sz w:val="32"/>
          <w:szCs w:val="32"/>
        </w:rPr>
        <w:t>促进了</w:t>
      </w:r>
      <w:r w:rsidR="00E4607A">
        <w:rPr>
          <w:rFonts w:ascii="仿宋" w:eastAsia="仿宋" w:hAnsi="仿宋" w:hint="eastAsia"/>
          <w:sz w:val="32"/>
          <w:szCs w:val="32"/>
        </w:rPr>
        <w:t>首都</w:t>
      </w:r>
      <w:r w:rsidR="00762063">
        <w:rPr>
          <w:rFonts w:ascii="仿宋" w:eastAsia="仿宋" w:hAnsi="仿宋" w:hint="eastAsia"/>
          <w:sz w:val="32"/>
          <w:szCs w:val="32"/>
        </w:rPr>
        <w:t>人力资源服务行业</w:t>
      </w:r>
      <w:r w:rsidR="009D4FD8">
        <w:rPr>
          <w:rFonts w:ascii="仿宋" w:eastAsia="仿宋" w:hAnsi="仿宋" w:hint="eastAsia"/>
          <w:sz w:val="32"/>
          <w:szCs w:val="32"/>
        </w:rPr>
        <w:t>的</w:t>
      </w:r>
      <w:r w:rsidR="00762063">
        <w:rPr>
          <w:rFonts w:ascii="仿宋" w:eastAsia="仿宋" w:hAnsi="仿宋" w:hint="eastAsia"/>
          <w:sz w:val="32"/>
          <w:szCs w:val="32"/>
        </w:rPr>
        <w:t>创新发展</w:t>
      </w:r>
      <w:r>
        <w:rPr>
          <w:rFonts w:ascii="仿宋" w:eastAsia="仿宋" w:hAnsi="仿宋" w:hint="eastAsia"/>
          <w:sz w:val="32"/>
          <w:szCs w:val="32"/>
        </w:rPr>
        <w:t>。</w:t>
      </w:r>
    </w:p>
    <w:p w:rsidR="00293DA4" w:rsidRDefault="00E85DBF" w:rsidP="00A30B54">
      <w:pPr>
        <w:spacing w:line="500" w:lineRule="exact"/>
        <w:ind w:firstLineChars="200" w:firstLine="640"/>
        <w:rPr>
          <w:rFonts w:ascii="仿宋" w:eastAsia="仿宋" w:hAnsi="仿宋"/>
          <w:sz w:val="32"/>
          <w:szCs w:val="32"/>
        </w:rPr>
      </w:pPr>
      <w:r>
        <w:rPr>
          <w:rFonts w:ascii="仿宋" w:eastAsia="仿宋" w:hAnsi="仿宋" w:hint="eastAsia"/>
          <w:sz w:val="32"/>
          <w:szCs w:val="32"/>
        </w:rPr>
        <w:t>19年来，</w:t>
      </w:r>
      <w:r w:rsidR="00A30B54">
        <w:rPr>
          <w:rFonts w:ascii="仿宋" w:eastAsia="仿宋" w:hAnsi="仿宋" w:hint="eastAsia"/>
          <w:sz w:val="32"/>
          <w:szCs w:val="32"/>
        </w:rPr>
        <w:t>协会理论研究工作</w:t>
      </w:r>
      <w:r w:rsidR="00E4607A">
        <w:rPr>
          <w:rFonts w:ascii="仿宋" w:eastAsia="仿宋" w:hAnsi="仿宋" w:hint="eastAsia"/>
          <w:sz w:val="32"/>
          <w:szCs w:val="32"/>
        </w:rPr>
        <w:t>在</w:t>
      </w:r>
      <w:r w:rsidR="009205EA">
        <w:rPr>
          <w:rFonts w:ascii="仿宋" w:eastAsia="仿宋" w:hAnsi="仿宋" w:hint="eastAsia"/>
          <w:sz w:val="32"/>
          <w:szCs w:val="32"/>
        </w:rPr>
        <w:t>行业</w:t>
      </w:r>
      <w:r w:rsidR="00E4607A">
        <w:rPr>
          <w:rFonts w:ascii="仿宋" w:eastAsia="仿宋" w:hAnsi="仿宋" w:hint="eastAsia"/>
          <w:sz w:val="32"/>
          <w:szCs w:val="32"/>
        </w:rPr>
        <w:t>发展中探索，在探索中</w:t>
      </w:r>
      <w:r w:rsidR="009205EA">
        <w:rPr>
          <w:rFonts w:ascii="仿宋" w:eastAsia="仿宋" w:hAnsi="仿宋" w:hint="eastAsia"/>
          <w:sz w:val="32"/>
          <w:szCs w:val="32"/>
        </w:rPr>
        <w:t>提高</w:t>
      </w:r>
      <w:r w:rsidR="00E4607A">
        <w:rPr>
          <w:rFonts w:ascii="仿宋" w:eastAsia="仿宋" w:hAnsi="仿宋" w:hint="eastAsia"/>
          <w:sz w:val="32"/>
          <w:szCs w:val="32"/>
        </w:rPr>
        <w:t>，逐步形成了具有首都人力资源服务行业特色的研究路子。</w:t>
      </w:r>
      <w:r w:rsidR="00A30B54">
        <w:rPr>
          <w:rFonts w:ascii="仿宋" w:eastAsia="仿宋" w:hAnsi="仿宋" w:hint="eastAsia"/>
          <w:sz w:val="32"/>
          <w:szCs w:val="32"/>
        </w:rPr>
        <w:t>无论从研究的广度上</w:t>
      </w:r>
      <w:r w:rsidR="00637969">
        <w:rPr>
          <w:rFonts w:ascii="仿宋" w:eastAsia="仿宋" w:hAnsi="仿宋" w:hint="eastAsia"/>
          <w:sz w:val="32"/>
          <w:szCs w:val="32"/>
        </w:rPr>
        <w:t>、</w:t>
      </w:r>
      <w:r w:rsidR="00A30B54">
        <w:rPr>
          <w:rFonts w:ascii="仿宋" w:eastAsia="仿宋" w:hAnsi="仿宋" w:hint="eastAsia"/>
          <w:sz w:val="32"/>
          <w:szCs w:val="32"/>
        </w:rPr>
        <w:t>深度上</w:t>
      </w:r>
      <w:r w:rsidR="00637969">
        <w:rPr>
          <w:rFonts w:ascii="仿宋" w:eastAsia="仿宋" w:hAnsi="仿宋" w:hint="eastAsia"/>
          <w:sz w:val="32"/>
          <w:szCs w:val="32"/>
        </w:rPr>
        <w:t>，还是数量上、质量上</w:t>
      </w:r>
      <w:r w:rsidR="00A30B54">
        <w:rPr>
          <w:rFonts w:ascii="仿宋" w:eastAsia="仿宋" w:hAnsi="仿宋" w:hint="eastAsia"/>
          <w:sz w:val="32"/>
          <w:szCs w:val="32"/>
        </w:rPr>
        <w:t>都有新的</w:t>
      </w:r>
      <w:r>
        <w:rPr>
          <w:rFonts w:ascii="仿宋" w:eastAsia="仿宋" w:hAnsi="仿宋" w:hint="eastAsia"/>
          <w:sz w:val="32"/>
          <w:szCs w:val="32"/>
        </w:rPr>
        <w:t>发展和</w:t>
      </w:r>
      <w:r w:rsidR="00A30B54">
        <w:rPr>
          <w:rFonts w:ascii="仿宋" w:eastAsia="仿宋" w:hAnsi="仿宋" w:hint="eastAsia"/>
          <w:sz w:val="32"/>
          <w:szCs w:val="32"/>
        </w:rPr>
        <w:t>突破。在</w:t>
      </w:r>
      <w:r w:rsidR="007A29D0">
        <w:rPr>
          <w:rFonts w:ascii="仿宋" w:eastAsia="仿宋" w:hAnsi="仿宋" w:hint="eastAsia"/>
          <w:sz w:val="32"/>
          <w:szCs w:val="32"/>
        </w:rPr>
        <w:t>今年</w:t>
      </w:r>
      <w:r w:rsidR="00637969">
        <w:rPr>
          <w:rFonts w:ascii="仿宋" w:eastAsia="仿宋" w:hAnsi="仿宋" w:hint="eastAsia"/>
          <w:sz w:val="32"/>
          <w:szCs w:val="32"/>
        </w:rPr>
        <w:t>4月</w:t>
      </w:r>
      <w:r w:rsidR="00A30B54">
        <w:rPr>
          <w:rFonts w:ascii="仿宋" w:eastAsia="仿宋" w:hAnsi="仿宋" w:hint="eastAsia"/>
          <w:sz w:val="32"/>
          <w:szCs w:val="32"/>
        </w:rPr>
        <w:t>召开的</w:t>
      </w:r>
      <w:r w:rsidR="00637969">
        <w:rPr>
          <w:rFonts w:ascii="仿宋" w:eastAsia="仿宋" w:hAnsi="仿宋" w:hint="eastAsia"/>
          <w:sz w:val="32"/>
          <w:szCs w:val="32"/>
        </w:rPr>
        <w:t>协会</w:t>
      </w:r>
      <w:r w:rsidR="00A30B54">
        <w:rPr>
          <w:rFonts w:ascii="仿宋" w:eastAsia="仿宋" w:hAnsi="仿宋" w:hint="eastAsia"/>
          <w:sz w:val="32"/>
          <w:szCs w:val="32"/>
        </w:rPr>
        <w:t>理论研究评审会议上，专家普遍反映，论文质量</w:t>
      </w:r>
      <w:r w:rsidR="000730EF">
        <w:rPr>
          <w:rFonts w:ascii="仿宋" w:eastAsia="仿宋" w:hAnsi="仿宋" w:hint="eastAsia"/>
          <w:sz w:val="32"/>
          <w:szCs w:val="32"/>
        </w:rPr>
        <w:t>不断</w:t>
      </w:r>
      <w:r w:rsidR="007A29D0">
        <w:rPr>
          <w:rFonts w:ascii="仿宋" w:eastAsia="仿宋" w:hAnsi="仿宋" w:hint="eastAsia"/>
          <w:sz w:val="32"/>
          <w:szCs w:val="32"/>
        </w:rPr>
        <w:t>提高</w:t>
      </w:r>
      <w:r w:rsidR="00A30B54">
        <w:rPr>
          <w:rFonts w:ascii="仿宋" w:eastAsia="仿宋" w:hAnsi="仿宋" w:hint="eastAsia"/>
          <w:sz w:val="32"/>
          <w:szCs w:val="32"/>
        </w:rPr>
        <w:t>，有深度、有新意</w:t>
      </w:r>
      <w:r w:rsidR="00637969">
        <w:rPr>
          <w:rFonts w:ascii="仿宋" w:eastAsia="仿宋" w:hAnsi="仿宋" w:hint="eastAsia"/>
          <w:sz w:val="32"/>
          <w:szCs w:val="32"/>
        </w:rPr>
        <w:t>，在联系机构和行业实际、找准瓶颈和解决问题之道上都</w:t>
      </w:r>
      <w:r w:rsidR="00637969">
        <w:rPr>
          <w:rFonts w:ascii="仿宋" w:eastAsia="仿宋" w:hAnsi="仿宋" w:hint="eastAsia"/>
          <w:sz w:val="32"/>
          <w:szCs w:val="32"/>
        </w:rPr>
        <w:lastRenderedPageBreak/>
        <w:t>有独到的见解</w:t>
      </w:r>
      <w:r w:rsidR="00A30B54">
        <w:rPr>
          <w:rFonts w:ascii="仿宋" w:eastAsia="仿宋" w:hAnsi="仿宋" w:hint="eastAsia"/>
          <w:sz w:val="32"/>
          <w:szCs w:val="32"/>
        </w:rPr>
        <w:t>。很多论文能</w:t>
      </w:r>
      <w:r w:rsidR="00E4607A">
        <w:rPr>
          <w:rFonts w:ascii="仿宋" w:eastAsia="仿宋" w:hAnsi="仿宋" w:hint="eastAsia"/>
          <w:sz w:val="32"/>
          <w:szCs w:val="32"/>
        </w:rPr>
        <w:t>紧密</w:t>
      </w:r>
      <w:r w:rsidR="00A30B54">
        <w:rPr>
          <w:rFonts w:ascii="仿宋" w:eastAsia="仿宋" w:hAnsi="仿宋" w:hint="eastAsia"/>
          <w:sz w:val="32"/>
          <w:szCs w:val="32"/>
        </w:rPr>
        <w:t>结合实际，做到了论点鲜明正确，论据详实，论证充分，结构完整</w:t>
      </w:r>
      <w:r w:rsidR="00E4607A">
        <w:rPr>
          <w:rFonts w:ascii="仿宋" w:eastAsia="仿宋" w:hAnsi="仿宋" w:hint="eastAsia"/>
          <w:sz w:val="32"/>
          <w:szCs w:val="32"/>
        </w:rPr>
        <w:t>，</w:t>
      </w:r>
      <w:r w:rsidR="000739AF">
        <w:rPr>
          <w:rFonts w:ascii="仿宋" w:eastAsia="仿宋" w:hAnsi="仿宋" w:hint="eastAsia"/>
          <w:sz w:val="32"/>
          <w:szCs w:val="32"/>
        </w:rPr>
        <w:t>对工作</w:t>
      </w:r>
      <w:r w:rsidR="00E4607A">
        <w:rPr>
          <w:rFonts w:ascii="仿宋" w:eastAsia="仿宋" w:hAnsi="仿宋" w:hint="eastAsia"/>
          <w:sz w:val="32"/>
          <w:szCs w:val="32"/>
        </w:rPr>
        <w:t>有较强的指导性</w:t>
      </w:r>
      <w:r w:rsidR="00A30B54">
        <w:rPr>
          <w:rFonts w:ascii="仿宋" w:eastAsia="仿宋" w:hAnsi="仿宋" w:hint="eastAsia"/>
          <w:sz w:val="32"/>
          <w:szCs w:val="32"/>
        </w:rPr>
        <w:t>。</w:t>
      </w:r>
    </w:p>
    <w:p w:rsidR="00A30B54" w:rsidRDefault="00A30B54" w:rsidP="00A30B54">
      <w:pPr>
        <w:spacing w:line="500" w:lineRule="exact"/>
        <w:ind w:firstLineChars="200" w:firstLine="640"/>
        <w:rPr>
          <w:rFonts w:ascii="仿宋" w:eastAsia="仿宋" w:hAnsi="仿宋"/>
          <w:sz w:val="32"/>
          <w:szCs w:val="32"/>
        </w:rPr>
      </w:pPr>
      <w:r>
        <w:rPr>
          <w:rFonts w:ascii="仿宋" w:eastAsia="仿宋" w:hAnsi="仿宋" w:hint="eastAsia"/>
          <w:sz w:val="32"/>
          <w:szCs w:val="32"/>
        </w:rPr>
        <w:t>协会理论研究工作之所以取得好的成绩，主要有以下</w:t>
      </w:r>
      <w:r w:rsidR="003363DA">
        <w:rPr>
          <w:rFonts w:ascii="仿宋" w:eastAsia="仿宋" w:hAnsi="仿宋" w:hint="eastAsia"/>
          <w:sz w:val="32"/>
          <w:szCs w:val="32"/>
        </w:rPr>
        <w:t>几</w:t>
      </w:r>
      <w:r>
        <w:rPr>
          <w:rFonts w:ascii="仿宋" w:eastAsia="仿宋" w:hAnsi="仿宋" w:hint="eastAsia"/>
          <w:sz w:val="32"/>
          <w:szCs w:val="32"/>
        </w:rPr>
        <w:t>个方面</w:t>
      </w:r>
      <w:r w:rsidR="00E72BB4">
        <w:rPr>
          <w:rFonts w:ascii="仿宋" w:eastAsia="仿宋" w:hAnsi="仿宋" w:hint="eastAsia"/>
          <w:sz w:val="32"/>
          <w:szCs w:val="32"/>
        </w:rPr>
        <w:t>的特点</w:t>
      </w:r>
      <w:r>
        <w:rPr>
          <w:rFonts w:ascii="仿宋" w:eastAsia="仿宋" w:hAnsi="仿宋" w:hint="eastAsia"/>
          <w:sz w:val="32"/>
          <w:szCs w:val="32"/>
        </w:rPr>
        <w:t>。</w:t>
      </w:r>
    </w:p>
    <w:p w:rsidR="00152E83" w:rsidRDefault="003363DA" w:rsidP="0089113E">
      <w:pPr>
        <w:spacing w:line="500" w:lineRule="exact"/>
        <w:ind w:firstLineChars="200" w:firstLine="643"/>
        <w:rPr>
          <w:rFonts w:ascii="仿宋" w:eastAsia="仿宋" w:hAnsi="仿宋"/>
          <w:sz w:val="32"/>
          <w:szCs w:val="32"/>
        </w:rPr>
      </w:pPr>
      <w:r>
        <w:rPr>
          <w:rFonts w:ascii="仿宋" w:eastAsia="仿宋" w:hAnsi="仿宋" w:hint="eastAsia"/>
          <w:b/>
          <w:sz w:val="32"/>
          <w:szCs w:val="32"/>
        </w:rPr>
        <w:t>一、</w:t>
      </w:r>
      <w:r w:rsidR="00A30B54" w:rsidRPr="00E72BB4">
        <w:rPr>
          <w:rFonts w:ascii="仿宋" w:eastAsia="仿宋" w:hAnsi="仿宋" w:hint="eastAsia"/>
          <w:b/>
          <w:sz w:val="32"/>
          <w:szCs w:val="32"/>
        </w:rPr>
        <w:t>领导高度重视。</w:t>
      </w:r>
      <w:r w:rsidR="00A30B54">
        <w:rPr>
          <w:rFonts w:ascii="仿宋" w:eastAsia="仿宋" w:hAnsi="仿宋" w:hint="eastAsia"/>
          <w:sz w:val="32"/>
          <w:szCs w:val="32"/>
        </w:rPr>
        <w:t>各级领导对理论研究工作十分重视，列入议事日程，做到有布置有检查。年初，协会下发关</w:t>
      </w:r>
      <w:r w:rsidR="00A30B54" w:rsidRPr="008F1B60">
        <w:rPr>
          <w:rFonts w:ascii="仿宋" w:eastAsia="仿宋" w:hAnsi="仿宋" w:hint="eastAsia"/>
          <w:sz w:val="32"/>
          <w:szCs w:val="32"/>
        </w:rPr>
        <w:t>于做好理论研究工作的通知，列出研究的重点课题，并对如何做好理论研究</w:t>
      </w:r>
      <w:r w:rsidR="00A30B54">
        <w:rPr>
          <w:rFonts w:ascii="仿宋" w:eastAsia="仿宋" w:hAnsi="仿宋" w:hint="eastAsia"/>
          <w:sz w:val="32"/>
          <w:szCs w:val="32"/>
        </w:rPr>
        <w:t>工作提出</w:t>
      </w:r>
      <w:r w:rsidR="00135478">
        <w:rPr>
          <w:rFonts w:ascii="仿宋" w:eastAsia="仿宋" w:hAnsi="仿宋" w:hint="eastAsia"/>
          <w:sz w:val="32"/>
          <w:szCs w:val="32"/>
        </w:rPr>
        <w:t>要求。为进一步提高研究水平，协会多次举办</w:t>
      </w:r>
      <w:r w:rsidR="00A30B54" w:rsidRPr="008F1B60">
        <w:rPr>
          <w:rFonts w:ascii="仿宋" w:eastAsia="仿宋" w:hAnsi="仿宋" w:hint="eastAsia"/>
          <w:sz w:val="32"/>
          <w:szCs w:val="32"/>
        </w:rPr>
        <w:t>理论研究知识讲座</w:t>
      </w:r>
      <w:r w:rsidR="00135478">
        <w:rPr>
          <w:rFonts w:ascii="仿宋" w:eastAsia="仿宋" w:hAnsi="仿宋" w:hint="eastAsia"/>
          <w:sz w:val="32"/>
          <w:szCs w:val="32"/>
        </w:rPr>
        <w:t>、</w:t>
      </w:r>
      <w:r w:rsidR="008A5710">
        <w:rPr>
          <w:rFonts w:ascii="仿宋" w:eastAsia="仿宋" w:hAnsi="仿宋" w:hint="eastAsia"/>
          <w:sz w:val="32"/>
          <w:szCs w:val="32"/>
        </w:rPr>
        <w:t>理论研究工作经验交流会、</w:t>
      </w:r>
      <w:r w:rsidR="00135478">
        <w:rPr>
          <w:rFonts w:ascii="仿宋" w:eastAsia="仿宋" w:hAnsi="仿宋" w:hint="eastAsia"/>
          <w:sz w:val="32"/>
          <w:szCs w:val="32"/>
        </w:rPr>
        <w:t>理论研究</w:t>
      </w:r>
      <w:r w:rsidR="008A5710">
        <w:rPr>
          <w:rFonts w:ascii="仿宋" w:eastAsia="仿宋" w:hAnsi="仿宋" w:hint="eastAsia"/>
          <w:sz w:val="32"/>
          <w:szCs w:val="32"/>
        </w:rPr>
        <w:t>工作</w:t>
      </w:r>
      <w:r w:rsidR="00135478">
        <w:rPr>
          <w:rFonts w:ascii="仿宋" w:eastAsia="仿宋" w:hAnsi="仿宋" w:hint="eastAsia"/>
          <w:sz w:val="32"/>
          <w:szCs w:val="32"/>
        </w:rPr>
        <w:t>点评会</w:t>
      </w:r>
      <w:r w:rsidR="00A30B54" w:rsidRPr="008F1B60">
        <w:rPr>
          <w:rFonts w:ascii="仿宋" w:eastAsia="仿宋" w:hAnsi="仿宋" w:hint="eastAsia"/>
          <w:sz w:val="32"/>
          <w:szCs w:val="32"/>
        </w:rPr>
        <w:t>，邀请王通讯</w:t>
      </w:r>
      <w:r w:rsidR="00135478">
        <w:rPr>
          <w:rFonts w:ascii="仿宋" w:eastAsia="仿宋" w:hAnsi="仿宋" w:hint="eastAsia"/>
          <w:sz w:val="32"/>
          <w:szCs w:val="32"/>
        </w:rPr>
        <w:t>、</w:t>
      </w:r>
      <w:r w:rsidR="00534E0D">
        <w:rPr>
          <w:rFonts w:ascii="仿宋" w:eastAsia="仿宋" w:hAnsi="仿宋" w:hint="eastAsia"/>
          <w:sz w:val="32"/>
          <w:szCs w:val="32"/>
        </w:rPr>
        <w:t>韦秀峰、李建钟等专家讲课</w:t>
      </w:r>
      <w:r w:rsidR="00152E83">
        <w:rPr>
          <w:rFonts w:ascii="仿宋" w:eastAsia="仿宋" w:hAnsi="仿宋" w:hint="eastAsia"/>
          <w:sz w:val="32"/>
          <w:szCs w:val="32"/>
        </w:rPr>
        <w:t>，</w:t>
      </w:r>
      <w:r w:rsidR="00A30B54" w:rsidRPr="008F1B60">
        <w:rPr>
          <w:rFonts w:ascii="仿宋" w:eastAsia="仿宋" w:hAnsi="仿宋" w:hint="eastAsia"/>
          <w:sz w:val="32"/>
          <w:szCs w:val="32"/>
        </w:rPr>
        <w:t>讲授怎样撰写学术论文</w:t>
      </w:r>
      <w:r w:rsidR="009F48F8">
        <w:rPr>
          <w:rFonts w:ascii="仿宋" w:eastAsia="仿宋" w:hAnsi="仿宋" w:hint="eastAsia"/>
          <w:sz w:val="32"/>
          <w:szCs w:val="32"/>
        </w:rPr>
        <w:t>、怎样写调研报告；</w:t>
      </w:r>
      <w:r w:rsidR="008A5710">
        <w:rPr>
          <w:rFonts w:ascii="仿宋" w:eastAsia="仿宋" w:hAnsi="仿宋" w:hint="eastAsia"/>
          <w:sz w:val="32"/>
          <w:szCs w:val="32"/>
        </w:rPr>
        <w:t>请北京市人才服务中心、东城区人才服务中心</w:t>
      </w:r>
      <w:r w:rsidR="009F48F8">
        <w:rPr>
          <w:rFonts w:ascii="仿宋" w:eastAsia="仿宋" w:hAnsi="仿宋" w:hint="eastAsia"/>
          <w:sz w:val="32"/>
          <w:szCs w:val="32"/>
        </w:rPr>
        <w:t>、</w:t>
      </w:r>
      <w:proofErr w:type="gramStart"/>
      <w:r w:rsidR="009F48F8">
        <w:rPr>
          <w:rFonts w:ascii="仿宋" w:eastAsia="仿宋" w:hAnsi="仿宋" w:hint="eastAsia"/>
          <w:sz w:val="32"/>
          <w:szCs w:val="32"/>
        </w:rPr>
        <w:t>东方慧博</w:t>
      </w:r>
      <w:proofErr w:type="gramEnd"/>
      <w:r w:rsidR="00C9153F">
        <w:rPr>
          <w:rFonts w:ascii="仿宋" w:eastAsia="仿宋" w:hAnsi="仿宋" w:hint="eastAsia"/>
          <w:sz w:val="32"/>
          <w:szCs w:val="32"/>
        </w:rPr>
        <w:t>管理咨询有限</w:t>
      </w:r>
      <w:r w:rsidR="009F48F8">
        <w:rPr>
          <w:rFonts w:ascii="仿宋" w:eastAsia="仿宋" w:hAnsi="仿宋" w:hint="eastAsia"/>
          <w:sz w:val="32"/>
          <w:szCs w:val="32"/>
        </w:rPr>
        <w:t>公司等机构和王拥军、王希强等个人介绍做好理论研究工作的经验和体会；</w:t>
      </w:r>
      <w:r w:rsidR="00152E83">
        <w:rPr>
          <w:rFonts w:ascii="仿宋" w:eastAsia="仿宋" w:hAnsi="仿宋" w:hint="eastAsia"/>
          <w:sz w:val="32"/>
          <w:szCs w:val="32"/>
        </w:rPr>
        <w:t>多次对上年度理论研究工作情况进行点评，找出问题，提出进一步做好理论研究工作的意见和建议</w:t>
      </w:r>
      <w:r w:rsidR="009F48F8">
        <w:rPr>
          <w:rFonts w:ascii="仿宋" w:eastAsia="仿宋" w:hAnsi="仿宋" w:hint="eastAsia"/>
          <w:sz w:val="32"/>
          <w:szCs w:val="32"/>
        </w:rPr>
        <w:t>，促进了协会理论研究工作的开展</w:t>
      </w:r>
      <w:r w:rsidR="00152E83">
        <w:rPr>
          <w:rFonts w:ascii="仿宋" w:eastAsia="仿宋" w:hAnsi="仿宋" w:hint="eastAsia"/>
          <w:sz w:val="32"/>
          <w:szCs w:val="32"/>
        </w:rPr>
        <w:t>。</w:t>
      </w:r>
    </w:p>
    <w:p w:rsidR="00A30B54" w:rsidRDefault="00A30B54" w:rsidP="00815EE0">
      <w:pPr>
        <w:spacing w:line="520" w:lineRule="exact"/>
        <w:ind w:firstLineChars="250" w:firstLine="800"/>
        <w:rPr>
          <w:rFonts w:ascii="仿宋" w:eastAsia="仿宋" w:hAnsi="仿宋"/>
          <w:sz w:val="32"/>
          <w:szCs w:val="32"/>
        </w:rPr>
      </w:pPr>
      <w:r>
        <w:rPr>
          <w:rFonts w:ascii="仿宋" w:eastAsia="仿宋" w:hAnsi="仿宋" w:hint="eastAsia"/>
          <w:sz w:val="32"/>
          <w:szCs w:val="32"/>
        </w:rPr>
        <w:t>会员单位领导</w:t>
      </w:r>
      <w:r w:rsidR="001009D5">
        <w:rPr>
          <w:rFonts w:ascii="仿宋" w:eastAsia="仿宋" w:hAnsi="仿宋" w:hint="eastAsia"/>
          <w:sz w:val="32"/>
          <w:szCs w:val="32"/>
        </w:rPr>
        <w:t>对理论研究工作也非常重视，很多单位</w:t>
      </w:r>
      <w:r>
        <w:rPr>
          <w:rFonts w:ascii="仿宋" w:eastAsia="仿宋" w:hAnsi="仿宋" w:hint="eastAsia"/>
          <w:sz w:val="32"/>
          <w:szCs w:val="32"/>
        </w:rPr>
        <w:t>根据机构实际对理论研究工作进行布置，提出要求，做到课题落实到人。</w:t>
      </w:r>
      <w:r w:rsidR="00B84DB2">
        <w:rPr>
          <w:rFonts w:ascii="仿宋" w:eastAsia="仿宋" w:hAnsi="仿宋" w:hint="eastAsia"/>
          <w:sz w:val="32"/>
          <w:szCs w:val="32"/>
        </w:rPr>
        <w:t>市人才服务中心每年都获协会理论研究</w:t>
      </w:r>
      <w:r w:rsidR="001009D5">
        <w:rPr>
          <w:rFonts w:ascii="仿宋" w:eastAsia="仿宋" w:hAnsi="仿宋" w:hint="eastAsia"/>
          <w:sz w:val="32"/>
          <w:szCs w:val="32"/>
        </w:rPr>
        <w:t>工作</w:t>
      </w:r>
      <w:r w:rsidR="00B84DB2">
        <w:rPr>
          <w:rFonts w:ascii="仿宋" w:eastAsia="仿宋" w:hAnsi="仿宋" w:hint="eastAsia"/>
          <w:sz w:val="32"/>
          <w:szCs w:val="32"/>
        </w:rPr>
        <w:t>组织奖，很重要的原因是领导重视。</w:t>
      </w:r>
      <w:r>
        <w:rPr>
          <w:rFonts w:ascii="仿宋" w:eastAsia="仿宋" w:hAnsi="仿宋" w:hint="eastAsia"/>
          <w:sz w:val="32"/>
          <w:szCs w:val="32"/>
        </w:rPr>
        <w:t>协会会长、市人才服务中心主任林革对理论研究工作非常重视，要求部门积极参加理论研究，还明确了责任部门，制定了激励措施。</w:t>
      </w:r>
      <w:r w:rsidR="006A5895">
        <w:rPr>
          <w:rFonts w:ascii="仿宋" w:eastAsia="仿宋" w:hAnsi="仿宋" w:hint="eastAsia"/>
          <w:sz w:val="32"/>
          <w:szCs w:val="32"/>
        </w:rPr>
        <w:t>2013年度，市人才</w:t>
      </w:r>
      <w:r w:rsidR="00D01A5D">
        <w:rPr>
          <w:rFonts w:ascii="仿宋" w:eastAsia="仿宋" w:hAnsi="仿宋" w:hint="eastAsia"/>
          <w:sz w:val="32"/>
          <w:szCs w:val="32"/>
        </w:rPr>
        <w:t>中心</w:t>
      </w:r>
      <w:r w:rsidR="006A5895">
        <w:rPr>
          <w:rFonts w:ascii="仿宋" w:eastAsia="仿宋" w:hAnsi="仿宋" w:hint="eastAsia"/>
          <w:sz w:val="32"/>
          <w:szCs w:val="32"/>
        </w:rPr>
        <w:t>撰写了6篇论文，2篇文章分获一、二等奖；2014年撰写了6篇论文，1篇文章获得一等奖，3篇文章获得三等奖；</w:t>
      </w:r>
      <w:r>
        <w:rPr>
          <w:rFonts w:ascii="仿宋" w:eastAsia="仿宋" w:hAnsi="仿宋" w:hint="eastAsia"/>
          <w:sz w:val="32"/>
          <w:szCs w:val="32"/>
        </w:rPr>
        <w:t>2015年撰写论文16篇，有6篇论文获奖</w:t>
      </w:r>
      <w:r w:rsidR="00E5613E">
        <w:rPr>
          <w:rFonts w:ascii="仿宋" w:eastAsia="仿宋" w:hAnsi="仿宋" w:hint="eastAsia"/>
          <w:sz w:val="32"/>
          <w:szCs w:val="32"/>
        </w:rPr>
        <w:t>，其中2篇文章获得二等奖，4篇文章获得三等奖</w:t>
      </w:r>
      <w:r>
        <w:rPr>
          <w:rFonts w:ascii="仿宋" w:eastAsia="仿宋" w:hAnsi="仿宋" w:hint="eastAsia"/>
          <w:sz w:val="32"/>
          <w:szCs w:val="32"/>
        </w:rPr>
        <w:t>。顺义区人力社保局</w:t>
      </w:r>
      <w:r>
        <w:rPr>
          <w:rFonts w:ascii="仿宋" w:eastAsia="仿宋" w:hAnsi="仿宋" w:hint="eastAsia"/>
          <w:sz w:val="32"/>
          <w:szCs w:val="32"/>
        </w:rPr>
        <w:lastRenderedPageBreak/>
        <w:t>副局长、人才服务中心主任郭有斌不但对单位的</w:t>
      </w:r>
      <w:r w:rsidR="00D01A5D">
        <w:rPr>
          <w:rFonts w:ascii="仿宋" w:eastAsia="仿宋" w:hAnsi="仿宋" w:hint="eastAsia"/>
          <w:sz w:val="32"/>
          <w:szCs w:val="32"/>
        </w:rPr>
        <w:t>理论</w:t>
      </w:r>
      <w:r>
        <w:rPr>
          <w:rFonts w:ascii="仿宋" w:eastAsia="仿宋" w:hAnsi="仿宋" w:hint="eastAsia"/>
          <w:sz w:val="32"/>
          <w:szCs w:val="32"/>
        </w:rPr>
        <w:t>研究工作非常重视，而且还身体力行，</w:t>
      </w:r>
      <w:r w:rsidR="009948C3">
        <w:rPr>
          <w:rFonts w:ascii="仿宋" w:eastAsia="仿宋" w:hAnsi="仿宋" w:hint="eastAsia"/>
          <w:sz w:val="32"/>
          <w:szCs w:val="32"/>
        </w:rPr>
        <w:t>每年都</w:t>
      </w:r>
      <w:r>
        <w:rPr>
          <w:rFonts w:ascii="仿宋" w:eastAsia="仿宋" w:hAnsi="仿宋" w:hint="eastAsia"/>
          <w:sz w:val="32"/>
          <w:szCs w:val="32"/>
        </w:rPr>
        <w:t>亲自撰写理论研究文章，他</w:t>
      </w:r>
      <w:r w:rsidR="009948C3">
        <w:rPr>
          <w:rFonts w:ascii="仿宋" w:eastAsia="仿宋" w:hAnsi="仿宋" w:hint="eastAsia"/>
          <w:sz w:val="32"/>
          <w:szCs w:val="32"/>
        </w:rPr>
        <w:t>撰写的不少文章获过奖。</w:t>
      </w:r>
      <w:r w:rsidR="00280E6D">
        <w:rPr>
          <w:rFonts w:ascii="仿宋" w:eastAsia="仿宋" w:hAnsi="仿宋" w:hint="eastAsia"/>
          <w:sz w:val="32"/>
          <w:szCs w:val="32"/>
        </w:rPr>
        <w:t>如，2013年</w:t>
      </w:r>
      <w:r w:rsidR="00815EE0">
        <w:rPr>
          <w:rFonts w:ascii="仿宋" w:eastAsia="仿宋" w:hAnsi="仿宋" w:hint="eastAsia"/>
          <w:sz w:val="32"/>
          <w:szCs w:val="32"/>
        </w:rPr>
        <w:t>他与</w:t>
      </w:r>
      <w:r w:rsidR="00280E6D" w:rsidRPr="00280E6D">
        <w:rPr>
          <w:rFonts w:ascii="仿宋_GB2312" w:eastAsia="仿宋_GB2312" w:hAnsi="Times New Roman" w:cs="Times New Roman" w:hint="eastAsia"/>
          <w:sz w:val="32"/>
          <w:szCs w:val="32"/>
        </w:rPr>
        <w:t>张尚强、黄志华</w:t>
      </w:r>
      <w:r w:rsidR="009071ED">
        <w:rPr>
          <w:rFonts w:ascii="仿宋_GB2312" w:eastAsia="仿宋_GB2312" w:hAnsi="Times New Roman" w:cs="Times New Roman" w:hint="eastAsia"/>
          <w:sz w:val="32"/>
          <w:szCs w:val="32"/>
        </w:rPr>
        <w:t>共同</w:t>
      </w:r>
      <w:r w:rsidR="00280E6D">
        <w:rPr>
          <w:rFonts w:ascii="仿宋_GB2312" w:eastAsia="仿宋_GB2312" w:hAnsi="Times New Roman" w:cs="Times New Roman" w:hint="eastAsia"/>
          <w:sz w:val="32"/>
          <w:szCs w:val="32"/>
        </w:rPr>
        <w:t>撰写的</w:t>
      </w:r>
      <w:r w:rsidR="00280E6D" w:rsidRPr="00280E6D">
        <w:rPr>
          <w:rFonts w:ascii="仿宋_GB2312" w:eastAsia="仿宋_GB2312" w:hAnsi="Times New Roman" w:cs="Times New Roman" w:hint="eastAsia"/>
          <w:sz w:val="32"/>
          <w:szCs w:val="32"/>
        </w:rPr>
        <w:t>《</w:t>
      </w:r>
      <w:r w:rsidR="00280E6D" w:rsidRPr="00280E6D">
        <w:rPr>
          <w:rFonts w:ascii="仿宋_GB2312" w:eastAsia="仿宋_GB2312" w:hAnsi="黑体" w:cs="Times New Roman" w:hint="eastAsia"/>
          <w:sz w:val="32"/>
          <w:szCs w:val="32"/>
        </w:rPr>
        <w:t>顺义区</w:t>
      </w:r>
      <w:bookmarkStart w:id="0" w:name="OLE_LINK1"/>
      <w:bookmarkStart w:id="1" w:name="OLE_LINK2"/>
      <w:r w:rsidR="00280E6D" w:rsidRPr="00280E6D">
        <w:rPr>
          <w:rFonts w:ascii="仿宋_GB2312" w:eastAsia="仿宋_GB2312" w:hAnsi="黑体" w:cs="Times New Roman" w:hint="eastAsia"/>
          <w:sz w:val="32"/>
          <w:szCs w:val="32"/>
        </w:rPr>
        <w:t>首次重点企业人力资源统计分析报告</w:t>
      </w:r>
      <w:bookmarkEnd w:id="0"/>
      <w:bookmarkEnd w:id="1"/>
      <w:r w:rsidR="00280E6D" w:rsidRPr="00280E6D">
        <w:rPr>
          <w:rFonts w:ascii="仿宋_GB2312" w:eastAsia="仿宋_GB2312" w:hAnsi="Times New Roman" w:cs="Times New Roman" w:hint="eastAsia"/>
          <w:sz w:val="32"/>
          <w:szCs w:val="32"/>
        </w:rPr>
        <w:t>》</w:t>
      </w:r>
      <w:r w:rsidR="00815EE0">
        <w:rPr>
          <w:rFonts w:ascii="仿宋_GB2312" w:eastAsia="仿宋_GB2312" w:hAnsi="Times New Roman" w:cs="Times New Roman" w:hint="eastAsia"/>
          <w:sz w:val="32"/>
          <w:szCs w:val="32"/>
        </w:rPr>
        <w:t>和与</w:t>
      </w:r>
      <w:r w:rsidR="00280E6D" w:rsidRPr="00280E6D">
        <w:rPr>
          <w:rFonts w:ascii="仿宋_GB2312" w:eastAsia="仿宋_GB2312" w:hAnsi="仿宋" w:cs="Times New Roman" w:hint="eastAsia"/>
          <w:sz w:val="32"/>
          <w:szCs w:val="32"/>
        </w:rPr>
        <w:t>张冬辉、张晓红</w:t>
      </w:r>
      <w:r w:rsidR="00280E6D">
        <w:rPr>
          <w:rFonts w:ascii="仿宋_GB2312" w:eastAsia="仿宋_GB2312" w:hAnsi="仿宋" w:cs="Times New Roman" w:hint="eastAsia"/>
          <w:sz w:val="32"/>
          <w:szCs w:val="32"/>
        </w:rPr>
        <w:t>撰写的</w:t>
      </w:r>
      <w:r w:rsidR="00280E6D" w:rsidRPr="00280E6D">
        <w:rPr>
          <w:rFonts w:ascii="仿宋_GB2312" w:eastAsia="仿宋_GB2312" w:hAnsi="Times New Roman" w:cs="Times New Roman" w:hint="eastAsia"/>
          <w:sz w:val="32"/>
          <w:szCs w:val="32"/>
        </w:rPr>
        <w:t>《顺义区人力资源服务机构调研报告》</w:t>
      </w:r>
      <w:r w:rsidR="00815EE0">
        <w:rPr>
          <w:rFonts w:ascii="仿宋_GB2312" w:eastAsia="仿宋_GB2312" w:hAnsi="Times New Roman" w:cs="Times New Roman" w:hint="eastAsia"/>
          <w:sz w:val="32"/>
          <w:szCs w:val="32"/>
        </w:rPr>
        <w:t>均获二等奖，他与</w:t>
      </w:r>
      <w:r w:rsidR="00815EE0" w:rsidRPr="00280E6D">
        <w:rPr>
          <w:rFonts w:ascii="仿宋_GB2312" w:eastAsia="仿宋_GB2312" w:hAnsi="宋体" w:cs="Times New Roman" w:hint="eastAsia"/>
          <w:sz w:val="32"/>
          <w:szCs w:val="32"/>
        </w:rPr>
        <w:t>张晓红、黄志华</w:t>
      </w:r>
      <w:r w:rsidR="00815EE0">
        <w:rPr>
          <w:rFonts w:ascii="仿宋_GB2312" w:eastAsia="仿宋_GB2312" w:hAnsi="宋体" w:cs="Times New Roman" w:hint="eastAsia"/>
          <w:sz w:val="32"/>
          <w:szCs w:val="32"/>
        </w:rPr>
        <w:t>撰写的</w:t>
      </w:r>
      <w:r w:rsidR="00280E6D" w:rsidRPr="00280E6D">
        <w:rPr>
          <w:rFonts w:ascii="仿宋_GB2312" w:eastAsia="仿宋_GB2312" w:hAnsi="Times New Roman" w:cs="Times New Roman" w:hint="eastAsia"/>
          <w:sz w:val="32"/>
          <w:szCs w:val="32"/>
        </w:rPr>
        <w:t>《</w:t>
      </w:r>
      <w:r w:rsidR="00280E6D" w:rsidRPr="00280E6D">
        <w:rPr>
          <w:rFonts w:ascii="仿宋_GB2312" w:eastAsia="仿宋_GB2312" w:hAnsi="Times New Roman" w:cs="Times New Roman" w:hint="eastAsia"/>
          <w:bCs/>
          <w:sz w:val="32"/>
          <w:szCs w:val="32"/>
        </w:rPr>
        <w:t>顺义区中小企业人力资源状况调研报告</w:t>
      </w:r>
      <w:r w:rsidR="00280E6D" w:rsidRPr="00280E6D">
        <w:rPr>
          <w:rFonts w:ascii="仿宋_GB2312" w:eastAsia="仿宋_GB2312" w:hAnsi="Times New Roman" w:cs="Times New Roman" w:hint="eastAsia"/>
          <w:sz w:val="32"/>
          <w:szCs w:val="32"/>
        </w:rPr>
        <w:t>》</w:t>
      </w:r>
      <w:r w:rsidR="00815EE0">
        <w:rPr>
          <w:rFonts w:ascii="仿宋_GB2312" w:eastAsia="仿宋_GB2312" w:hAnsi="Times New Roman" w:cs="Times New Roman" w:hint="eastAsia"/>
          <w:sz w:val="32"/>
          <w:szCs w:val="32"/>
        </w:rPr>
        <w:t>获得三等奖；</w:t>
      </w:r>
      <w:r w:rsidR="00280E6D">
        <w:rPr>
          <w:rFonts w:ascii="仿宋" w:eastAsia="仿宋" w:hAnsi="仿宋" w:hint="eastAsia"/>
          <w:sz w:val="32"/>
          <w:szCs w:val="32"/>
        </w:rPr>
        <w:t>2014年，</w:t>
      </w:r>
      <w:r w:rsidR="00815EE0">
        <w:rPr>
          <w:rFonts w:ascii="仿宋" w:eastAsia="仿宋" w:hAnsi="仿宋" w:cs="Times New Roman" w:hint="eastAsia"/>
          <w:sz w:val="32"/>
          <w:szCs w:val="32"/>
        </w:rPr>
        <w:t>他与</w:t>
      </w:r>
      <w:r w:rsidR="00815EE0" w:rsidRPr="00280E6D">
        <w:rPr>
          <w:rFonts w:ascii="仿宋" w:eastAsia="仿宋" w:hAnsi="仿宋" w:cs="Times New Roman" w:hint="eastAsia"/>
          <w:sz w:val="32"/>
          <w:szCs w:val="32"/>
        </w:rPr>
        <w:t>张冬辉、董丽娟、黄志华</w:t>
      </w:r>
      <w:r w:rsidR="00815EE0">
        <w:rPr>
          <w:rFonts w:ascii="仿宋" w:eastAsia="仿宋" w:hAnsi="仿宋" w:cs="Times New Roman" w:hint="eastAsia"/>
          <w:sz w:val="32"/>
          <w:szCs w:val="32"/>
        </w:rPr>
        <w:t>撰写的</w:t>
      </w:r>
      <w:r w:rsidR="00280E6D" w:rsidRPr="00280E6D">
        <w:rPr>
          <w:rFonts w:ascii="仿宋" w:eastAsia="仿宋" w:hAnsi="仿宋" w:cs="Times New Roman" w:hint="eastAsia"/>
          <w:sz w:val="32"/>
          <w:szCs w:val="32"/>
        </w:rPr>
        <w:t>《促进顺义区高校毕业生高质量充分就业的建议和措施》</w:t>
      </w:r>
      <w:r w:rsidR="00815EE0">
        <w:rPr>
          <w:rFonts w:ascii="仿宋" w:eastAsia="仿宋" w:hAnsi="仿宋" w:cs="Times New Roman" w:hint="eastAsia"/>
          <w:sz w:val="32"/>
          <w:szCs w:val="32"/>
        </w:rPr>
        <w:t>获得三等奖；2015年他与</w:t>
      </w:r>
      <w:r>
        <w:rPr>
          <w:rFonts w:ascii="仿宋" w:eastAsia="仿宋" w:hAnsi="仿宋" w:hint="eastAsia"/>
          <w:sz w:val="32"/>
          <w:szCs w:val="32"/>
        </w:rPr>
        <w:t>王海泉、张晓红共同撰写的《新信息技术在公共就业服务中的应用初探》获得优秀研究成果</w:t>
      </w:r>
      <w:r w:rsidR="00F237CC">
        <w:rPr>
          <w:rFonts w:ascii="仿宋" w:eastAsia="仿宋" w:hAnsi="仿宋" w:hint="eastAsia"/>
          <w:sz w:val="32"/>
          <w:szCs w:val="32"/>
        </w:rPr>
        <w:t>三等奖。还有</w:t>
      </w:r>
      <w:r w:rsidR="001009D5">
        <w:rPr>
          <w:rFonts w:ascii="仿宋" w:eastAsia="仿宋" w:hAnsi="仿宋" w:hint="eastAsia"/>
          <w:sz w:val="32"/>
          <w:szCs w:val="32"/>
        </w:rPr>
        <w:t>，</w:t>
      </w:r>
      <w:r w:rsidR="00F237CC">
        <w:rPr>
          <w:rFonts w:ascii="仿宋" w:eastAsia="仿宋" w:hAnsi="仿宋" w:hint="eastAsia"/>
          <w:sz w:val="32"/>
          <w:szCs w:val="32"/>
        </w:rPr>
        <w:t>有色人才的丁跃华主任、</w:t>
      </w:r>
      <w:proofErr w:type="gramStart"/>
      <w:r w:rsidR="00F237CC">
        <w:rPr>
          <w:rFonts w:ascii="仿宋" w:eastAsia="仿宋" w:hAnsi="仿宋" w:hint="eastAsia"/>
          <w:sz w:val="32"/>
          <w:szCs w:val="32"/>
        </w:rPr>
        <w:t>东方慧博</w:t>
      </w:r>
      <w:proofErr w:type="gramEnd"/>
      <w:r w:rsidR="00F237CC">
        <w:rPr>
          <w:rFonts w:ascii="仿宋" w:eastAsia="仿宋" w:hAnsi="仿宋" w:hint="eastAsia"/>
          <w:sz w:val="32"/>
          <w:szCs w:val="32"/>
        </w:rPr>
        <w:t>公司的孙大元总经理、</w:t>
      </w:r>
      <w:r w:rsidR="00702946">
        <w:rPr>
          <w:rFonts w:ascii="仿宋" w:eastAsia="仿宋" w:hAnsi="仿宋" w:hint="eastAsia"/>
          <w:sz w:val="32"/>
          <w:szCs w:val="32"/>
        </w:rPr>
        <w:t>怀柔人力社保局</w:t>
      </w:r>
      <w:r w:rsidR="00E16504">
        <w:rPr>
          <w:rFonts w:ascii="仿宋" w:eastAsia="仿宋" w:hAnsi="仿宋" w:hint="eastAsia"/>
          <w:sz w:val="32"/>
          <w:szCs w:val="32"/>
        </w:rPr>
        <w:t>蒋富局长</w:t>
      </w:r>
      <w:r w:rsidR="009071ED">
        <w:rPr>
          <w:rFonts w:ascii="仿宋" w:eastAsia="仿宋" w:hAnsi="仿宋" w:hint="eastAsia"/>
          <w:sz w:val="32"/>
          <w:szCs w:val="32"/>
        </w:rPr>
        <w:t>、诺姆四达公司的苏永华总经理</w:t>
      </w:r>
      <w:r w:rsidR="00BC68EF">
        <w:rPr>
          <w:rFonts w:ascii="仿宋" w:eastAsia="仿宋" w:hAnsi="仿宋" w:hint="eastAsia"/>
          <w:sz w:val="32"/>
          <w:szCs w:val="32"/>
        </w:rPr>
        <w:t>、东城区人才中心邹强主任、西城区人才中心王建红主任</w:t>
      </w:r>
      <w:r w:rsidR="00A83BE9">
        <w:rPr>
          <w:rFonts w:ascii="仿宋" w:eastAsia="仿宋" w:hAnsi="仿宋" w:hint="eastAsia"/>
          <w:sz w:val="32"/>
          <w:szCs w:val="32"/>
        </w:rPr>
        <w:t>、海淀人才服务中心刘树英主任、</w:t>
      </w:r>
      <w:r w:rsidR="001009D5">
        <w:rPr>
          <w:rFonts w:ascii="仿宋" w:eastAsia="仿宋" w:hAnsi="仿宋" w:hint="eastAsia"/>
          <w:sz w:val="32"/>
          <w:szCs w:val="32"/>
        </w:rPr>
        <w:t>工业人才中心褚东升主任、</w:t>
      </w:r>
      <w:r w:rsidR="00A83BE9">
        <w:rPr>
          <w:rFonts w:ascii="仿宋" w:eastAsia="仿宋" w:hAnsi="仿宋" w:hint="eastAsia"/>
          <w:sz w:val="32"/>
          <w:szCs w:val="32"/>
        </w:rPr>
        <w:t>中关村人才</w:t>
      </w:r>
      <w:r w:rsidR="00CD4B06">
        <w:rPr>
          <w:rFonts w:ascii="仿宋" w:eastAsia="仿宋" w:hAnsi="仿宋" w:hint="eastAsia"/>
          <w:sz w:val="32"/>
          <w:szCs w:val="32"/>
        </w:rPr>
        <w:t>市</w:t>
      </w:r>
      <w:r w:rsidR="00A83BE9">
        <w:rPr>
          <w:rFonts w:ascii="仿宋" w:eastAsia="仿宋" w:hAnsi="仿宋" w:hint="eastAsia"/>
          <w:sz w:val="32"/>
          <w:szCs w:val="32"/>
        </w:rPr>
        <w:t>场张</w:t>
      </w:r>
      <w:r w:rsidR="00FA2038">
        <w:rPr>
          <w:rFonts w:ascii="仿宋" w:eastAsia="仿宋" w:hAnsi="仿宋" w:hint="eastAsia"/>
          <w:sz w:val="32"/>
          <w:szCs w:val="32"/>
        </w:rPr>
        <w:t>铁民</w:t>
      </w:r>
      <w:r w:rsidR="00A83BE9">
        <w:rPr>
          <w:rFonts w:ascii="仿宋" w:eastAsia="仿宋" w:hAnsi="仿宋" w:hint="eastAsia"/>
          <w:sz w:val="32"/>
          <w:szCs w:val="32"/>
        </w:rPr>
        <w:t>主任</w:t>
      </w:r>
      <w:r w:rsidR="001009D5">
        <w:rPr>
          <w:rFonts w:ascii="仿宋" w:eastAsia="仿宋" w:hAnsi="仿宋" w:hint="eastAsia"/>
          <w:sz w:val="32"/>
          <w:szCs w:val="32"/>
        </w:rPr>
        <w:t>，以及诚通人力公司、丰台人才中心、门头沟人才中心的领导</w:t>
      </w:r>
      <w:r w:rsidR="00E16504">
        <w:rPr>
          <w:rFonts w:ascii="仿宋" w:eastAsia="仿宋" w:hAnsi="仿宋" w:hint="eastAsia"/>
          <w:sz w:val="32"/>
          <w:szCs w:val="32"/>
        </w:rPr>
        <w:t>等</w:t>
      </w:r>
      <w:r w:rsidR="009071ED">
        <w:rPr>
          <w:rFonts w:ascii="仿宋" w:eastAsia="仿宋" w:hAnsi="仿宋" w:hint="eastAsia"/>
          <w:sz w:val="32"/>
          <w:szCs w:val="32"/>
        </w:rPr>
        <w:t>都非常重视理论研究工作，因此</w:t>
      </w:r>
      <w:r w:rsidR="00A83BE9">
        <w:rPr>
          <w:rFonts w:ascii="仿宋" w:eastAsia="仿宋" w:hAnsi="仿宋" w:hint="eastAsia"/>
          <w:sz w:val="32"/>
          <w:szCs w:val="32"/>
        </w:rPr>
        <w:t>，也</w:t>
      </w:r>
      <w:r w:rsidR="009071ED">
        <w:rPr>
          <w:rFonts w:ascii="仿宋" w:eastAsia="仿宋" w:hAnsi="仿宋" w:hint="eastAsia"/>
          <w:sz w:val="32"/>
          <w:szCs w:val="32"/>
        </w:rPr>
        <w:t>都取得了很好的成绩。</w:t>
      </w:r>
    </w:p>
    <w:p w:rsidR="00A30B54" w:rsidRDefault="003363DA" w:rsidP="009071ED">
      <w:pPr>
        <w:spacing w:line="500" w:lineRule="exact"/>
        <w:ind w:firstLineChars="200" w:firstLine="643"/>
        <w:rPr>
          <w:rFonts w:ascii="仿宋" w:eastAsia="仿宋" w:hAnsi="仿宋" w:cs="宋体"/>
          <w:sz w:val="32"/>
          <w:szCs w:val="32"/>
        </w:rPr>
      </w:pPr>
      <w:r>
        <w:rPr>
          <w:rFonts w:ascii="仿宋" w:eastAsia="仿宋" w:hAnsi="仿宋" w:hint="eastAsia"/>
          <w:b/>
          <w:sz w:val="32"/>
          <w:szCs w:val="32"/>
        </w:rPr>
        <w:t>二、</w:t>
      </w:r>
      <w:r w:rsidR="00A30B54" w:rsidRPr="009071ED">
        <w:rPr>
          <w:rFonts w:ascii="仿宋" w:eastAsia="仿宋" w:hAnsi="仿宋" w:hint="eastAsia"/>
          <w:b/>
          <w:sz w:val="32"/>
          <w:szCs w:val="32"/>
        </w:rPr>
        <w:t>选题紧密结合实际。</w:t>
      </w:r>
      <w:r w:rsidR="00A30B54">
        <w:rPr>
          <w:rFonts w:ascii="仿宋" w:eastAsia="仿宋" w:hAnsi="仿宋" w:hint="eastAsia"/>
          <w:sz w:val="32"/>
          <w:szCs w:val="32"/>
        </w:rPr>
        <w:t>紧密结合行业和机构实际开展理论研究是</w:t>
      </w:r>
      <w:r w:rsidR="00EF3EE6">
        <w:rPr>
          <w:rFonts w:ascii="仿宋" w:eastAsia="仿宋" w:hAnsi="仿宋" w:hint="eastAsia"/>
          <w:sz w:val="32"/>
          <w:szCs w:val="32"/>
        </w:rPr>
        <w:t>协会</w:t>
      </w:r>
      <w:r w:rsidR="00A30B54">
        <w:rPr>
          <w:rFonts w:ascii="仿宋" w:eastAsia="仿宋" w:hAnsi="仿宋" w:hint="eastAsia"/>
          <w:sz w:val="32"/>
          <w:szCs w:val="32"/>
        </w:rPr>
        <w:t>理论研究的突出特点。</w:t>
      </w:r>
      <w:r w:rsidR="001A6648">
        <w:rPr>
          <w:rFonts w:ascii="仿宋" w:eastAsia="仿宋" w:hAnsi="仿宋" w:hint="eastAsia"/>
          <w:sz w:val="32"/>
          <w:szCs w:val="32"/>
        </w:rPr>
        <w:t>以2015年理论研究</w:t>
      </w:r>
      <w:r w:rsidR="00D01A5D">
        <w:rPr>
          <w:rFonts w:ascii="仿宋" w:eastAsia="仿宋" w:hAnsi="仿宋" w:hint="eastAsia"/>
          <w:sz w:val="32"/>
          <w:szCs w:val="32"/>
        </w:rPr>
        <w:t>成果</w:t>
      </w:r>
      <w:r w:rsidR="001A6648">
        <w:rPr>
          <w:rFonts w:ascii="仿宋" w:eastAsia="仿宋" w:hAnsi="仿宋" w:hint="eastAsia"/>
          <w:sz w:val="32"/>
          <w:szCs w:val="32"/>
        </w:rPr>
        <w:t>为例，</w:t>
      </w:r>
      <w:r w:rsidR="00A30B54" w:rsidRPr="00AA2DAD">
        <w:rPr>
          <w:rFonts w:ascii="仿宋" w:eastAsia="仿宋" w:hAnsi="仿宋" w:cs="Times New Roman" w:hint="eastAsia"/>
          <w:sz w:val="32"/>
          <w:szCs w:val="32"/>
        </w:rPr>
        <w:t>中关村人才市场</w:t>
      </w:r>
      <w:r w:rsidR="00A30B54" w:rsidRPr="00AA2DAD">
        <w:rPr>
          <w:rFonts w:ascii="仿宋" w:eastAsia="仿宋" w:hAnsi="仿宋" w:cs="Times New Roman"/>
          <w:sz w:val="32"/>
          <w:szCs w:val="32"/>
        </w:rPr>
        <w:t>廉凯</w:t>
      </w:r>
      <w:r w:rsidR="00A30B54">
        <w:rPr>
          <w:rFonts w:ascii="仿宋" w:eastAsia="仿宋" w:hAnsi="仿宋" w:cs="Times New Roman" w:hint="eastAsia"/>
          <w:sz w:val="32"/>
          <w:szCs w:val="32"/>
        </w:rPr>
        <w:t>撰写的</w:t>
      </w:r>
      <w:r w:rsidR="00A30B54" w:rsidRPr="00AA2DAD">
        <w:rPr>
          <w:rFonts w:ascii="仿宋" w:eastAsia="仿宋" w:hAnsi="仿宋" w:cs="Times New Roman" w:hint="eastAsia"/>
          <w:sz w:val="32"/>
          <w:szCs w:val="32"/>
        </w:rPr>
        <w:t>《</w:t>
      </w:r>
      <w:r w:rsidR="00A30B54" w:rsidRPr="00AA2DAD">
        <w:rPr>
          <w:rFonts w:ascii="仿宋" w:eastAsia="仿宋" w:hAnsi="仿宋" w:cs="黑体" w:hint="eastAsia"/>
          <w:sz w:val="32"/>
          <w:szCs w:val="32"/>
        </w:rPr>
        <w:t>中</w:t>
      </w:r>
      <w:r w:rsidR="00A30B54" w:rsidRPr="00AA2DAD">
        <w:rPr>
          <w:rFonts w:ascii="仿宋" w:eastAsia="仿宋" w:hAnsi="仿宋" w:cs="黑体"/>
          <w:sz w:val="32"/>
          <w:szCs w:val="32"/>
        </w:rPr>
        <w:t>关村人才特区</w:t>
      </w:r>
      <w:r w:rsidR="00A30B54" w:rsidRPr="00AA2DAD">
        <w:rPr>
          <w:rFonts w:ascii="仿宋" w:eastAsia="仿宋" w:hAnsi="仿宋" w:cs="黑体" w:hint="eastAsia"/>
          <w:sz w:val="32"/>
          <w:szCs w:val="32"/>
        </w:rPr>
        <w:t>(核心</w:t>
      </w:r>
      <w:r w:rsidR="00A30B54" w:rsidRPr="00AA2DAD">
        <w:rPr>
          <w:rFonts w:ascii="仿宋" w:eastAsia="仿宋" w:hAnsi="仿宋" w:cs="黑体"/>
          <w:sz w:val="32"/>
          <w:szCs w:val="32"/>
        </w:rPr>
        <w:t>区</w:t>
      </w:r>
      <w:r w:rsidR="00A30B54" w:rsidRPr="00AA2DAD">
        <w:rPr>
          <w:rFonts w:ascii="仿宋" w:eastAsia="仿宋" w:hAnsi="仿宋" w:cs="黑体" w:hint="eastAsia"/>
          <w:sz w:val="32"/>
          <w:szCs w:val="32"/>
        </w:rPr>
        <w:t>)</w:t>
      </w:r>
      <w:r w:rsidR="00A30B54" w:rsidRPr="00AA2DAD">
        <w:rPr>
          <w:rFonts w:ascii="仿宋" w:eastAsia="仿宋" w:hAnsi="仿宋" w:cs="Times New Roman"/>
          <w:sz w:val="32"/>
          <w:szCs w:val="32"/>
        </w:rPr>
        <w:t>高层次人才培养的实践</w:t>
      </w:r>
      <w:r w:rsidR="00A30B54" w:rsidRPr="00AA2DAD">
        <w:rPr>
          <w:rFonts w:ascii="仿宋" w:eastAsia="仿宋" w:hAnsi="仿宋" w:cs="Times New Roman" w:hint="eastAsia"/>
          <w:sz w:val="32"/>
          <w:szCs w:val="32"/>
        </w:rPr>
        <w:t>思考》</w:t>
      </w:r>
      <w:r w:rsidR="00A30B54">
        <w:rPr>
          <w:rFonts w:ascii="仿宋" w:eastAsia="仿宋" w:hAnsi="仿宋" w:cs="Times New Roman" w:hint="eastAsia"/>
          <w:sz w:val="32"/>
          <w:szCs w:val="32"/>
        </w:rPr>
        <w:t>、</w:t>
      </w:r>
      <w:r w:rsidR="00A30B54" w:rsidRPr="00AA2DAD">
        <w:rPr>
          <w:rFonts w:ascii="仿宋" w:eastAsia="仿宋" w:hAnsi="仿宋" w:cs="华文中宋" w:hint="eastAsia"/>
          <w:sz w:val="32"/>
          <w:szCs w:val="32"/>
        </w:rPr>
        <w:t>北京市人才开发中心</w:t>
      </w:r>
      <w:r w:rsidR="00A30B54">
        <w:rPr>
          <w:rFonts w:ascii="仿宋" w:eastAsia="仿宋" w:hAnsi="仿宋" w:cs="华文中宋" w:hint="eastAsia"/>
          <w:sz w:val="32"/>
          <w:szCs w:val="32"/>
        </w:rPr>
        <w:t>撰写的</w:t>
      </w:r>
      <w:r w:rsidR="00A30B54" w:rsidRPr="00AA2DAD">
        <w:rPr>
          <w:rFonts w:ascii="仿宋" w:eastAsia="仿宋" w:hAnsi="仿宋" w:cs="华文中宋" w:hint="eastAsia"/>
          <w:sz w:val="32"/>
          <w:szCs w:val="32"/>
        </w:rPr>
        <w:t>《招聘类网站经营发展研究》</w:t>
      </w:r>
      <w:r w:rsidR="00A30B54">
        <w:rPr>
          <w:rFonts w:ascii="仿宋" w:eastAsia="仿宋" w:hAnsi="仿宋" w:cs="华文中宋" w:hint="eastAsia"/>
          <w:sz w:val="32"/>
          <w:szCs w:val="32"/>
        </w:rPr>
        <w:t>、</w:t>
      </w:r>
      <w:r w:rsidR="00A30B54" w:rsidRPr="00AA2DAD">
        <w:rPr>
          <w:rFonts w:ascii="仿宋" w:eastAsia="仿宋" w:hAnsi="仿宋" w:cs="黑体" w:hint="eastAsia"/>
          <w:bCs/>
          <w:kern w:val="0"/>
          <w:sz w:val="32"/>
          <w:szCs w:val="32"/>
        </w:rPr>
        <w:t>北京市海淀区职业介绍服务中心刘树英、周宁、张锦华、刘鸿儒</w:t>
      </w:r>
      <w:r w:rsidR="00A30B54">
        <w:rPr>
          <w:rFonts w:ascii="仿宋" w:eastAsia="仿宋" w:hAnsi="仿宋" w:cs="黑体" w:hint="eastAsia"/>
          <w:bCs/>
          <w:kern w:val="0"/>
          <w:sz w:val="32"/>
          <w:szCs w:val="32"/>
        </w:rPr>
        <w:t>撰写的</w:t>
      </w:r>
      <w:r w:rsidR="00A30B54" w:rsidRPr="00AA2DAD">
        <w:rPr>
          <w:rFonts w:ascii="仿宋" w:eastAsia="仿宋" w:hAnsi="仿宋" w:cs="方正小标宋简体" w:hint="eastAsia"/>
          <w:bCs/>
          <w:sz w:val="32"/>
          <w:szCs w:val="32"/>
        </w:rPr>
        <w:t>《海淀区高校大学生创业问题的若干思考》</w:t>
      </w:r>
      <w:r w:rsidR="00A30B54">
        <w:rPr>
          <w:rFonts w:ascii="仿宋" w:eastAsia="仿宋" w:hAnsi="仿宋" w:cs="方正小标宋简体" w:hint="eastAsia"/>
          <w:bCs/>
          <w:sz w:val="32"/>
          <w:szCs w:val="32"/>
        </w:rPr>
        <w:t>、</w:t>
      </w:r>
      <w:r w:rsidR="00A30B54" w:rsidRPr="00AA2DAD">
        <w:rPr>
          <w:rFonts w:ascii="仿宋" w:eastAsia="仿宋" w:hAnsi="仿宋" w:cs="Times New Roman" w:hint="eastAsia"/>
          <w:sz w:val="32"/>
          <w:szCs w:val="32"/>
        </w:rPr>
        <w:t>北京市怀柔区人力资源和社会保障局蒋富、赵思正</w:t>
      </w:r>
      <w:r w:rsidR="00A30B54">
        <w:rPr>
          <w:rFonts w:ascii="仿宋" w:eastAsia="仿宋" w:hAnsi="仿宋" w:cs="Times New Roman" w:hint="eastAsia"/>
          <w:sz w:val="32"/>
          <w:szCs w:val="32"/>
        </w:rPr>
        <w:t>撰写的</w:t>
      </w:r>
      <w:r w:rsidR="00A30B54" w:rsidRPr="00AA2DAD">
        <w:rPr>
          <w:rFonts w:ascii="仿宋" w:eastAsia="仿宋" w:hAnsi="仿宋" w:cs="Times New Roman" w:hint="eastAsia"/>
          <w:sz w:val="32"/>
          <w:szCs w:val="32"/>
        </w:rPr>
        <w:t>《“新常态”下企业职工养老保险中断缴费问题分析及建议》</w:t>
      </w:r>
      <w:r w:rsidR="00A30B54">
        <w:rPr>
          <w:rFonts w:ascii="仿宋" w:eastAsia="仿宋" w:hAnsi="仿宋" w:cs="Times New Roman" w:hint="eastAsia"/>
          <w:sz w:val="32"/>
          <w:szCs w:val="32"/>
        </w:rPr>
        <w:t>、</w:t>
      </w:r>
      <w:r w:rsidR="00A30B54" w:rsidRPr="00AA2DAD">
        <w:rPr>
          <w:rFonts w:ascii="仿宋" w:eastAsia="仿宋" w:hAnsi="仿宋" w:cs="Times New Roman" w:hint="eastAsia"/>
          <w:sz w:val="32"/>
          <w:szCs w:val="32"/>
        </w:rPr>
        <w:t>北京市毕业生就业服务</w:t>
      </w:r>
      <w:r w:rsidR="00A30B54" w:rsidRPr="00AA2DAD">
        <w:rPr>
          <w:rFonts w:ascii="仿宋" w:eastAsia="仿宋" w:hAnsi="仿宋" w:cs="Times New Roman" w:hint="eastAsia"/>
          <w:sz w:val="32"/>
          <w:szCs w:val="32"/>
        </w:rPr>
        <w:lastRenderedPageBreak/>
        <w:t>中心李延宁、宋双印、赵佳明</w:t>
      </w:r>
      <w:r w:rsidR="00A30B54">
        <w:rPr>
          <w:rFonts w:ascii="仿宋" w:eastAsia="仿宋" w:hAnsi="仿宋" w:cs="Times New Roman" w:hint="eastAsia"/>
          <w:sz w:val="32"/>
          <w:szCs w:val="32"/>
        </w:rPr>
        <w:t>撰写的</w:t>
      </w:r>
      <w:r w:rsidR="00A30B54" w:rsidRPr="00AA2DAD">
        <w:rPr>
          <w:rFonts w:ascii="仿宋" w:eastAsia="仿宋" w:hAnsi="仿宋" w:cs="Times New Roman" w:hint="eastAsia"/>
          <w:sz w:val="32"/>
          <w:szCs w:val="32"/>
        </w:rPr>
        <w:t>《北京市高校毕业生就业见习工作现状及对策研究》</w:t>
      </w:r>
      <w:r w:rsidR="00A30B54">
        <w:rPr>
          <w:rFonts w:ascii="仿宋" w:eastAsia="仿宋" w:hAnsi="仿宋" w:cs="Times New Roman" w:hint="eastAsia"/>
          <w:sz w:val="32"/>
          <w:szCs w:val="32"/>
        </w:rPr>
        <w:t>、</w:t>
      </w:r>
      <w:r w:rsidR="00A30B54" w:rsidRPr="00AA2DAD">
        <w:rPr>
          <w:rFonts w:ascii="仿宋" w:eastAsia="仿宋" w:hAnsi="仿宋" w:cs="Times New Roman" w:hint="eastAsia"/>
          <w:sz w:val="32"/>
          <w:szCs w:val="32"/>
        </w:rPr>
        <w:t>北京市人才档案公共管理服务中心田景兵、沈丹、田海生、刘凤霞、李宁</w:t>
      </w:r>
      <w:r w:rsidR="00A30B54">
        <w:rPr>
          <w:rFonts w:ascii="仿宋" w:eastAsia="仿宋" w:hAnsi="仿宋" w:cs="Times New Roman" w:hint="eastAsia"/>
          <w:sz w:val="32"/>
          <w:szCs w:val="32"/>
        </w:rPr>
        <w:t>撰写的</w:t>
      </w:r>
      <w:r w:rsidR="00A30B54" w:rsidRPr="00AA2DAD">
        <w:rPr>
          <w:rFonts w:ascii="仿宋" w:eastAsia="仿宋" w:hAnsi="仿宋" w:cs="宋体" w:hint="eastAsia"/>
          <w:sz w:val="32"/>
          <w:szCs w:val="32"/>
        </w:rPr>
        <w:t>《流动人员档案公共服务机构个人存档人员参加社会保险情况调研报告》</w:t>
      </w:r>
      <w:r w:rsidR="00A30B54">
        <w:rPr>
          <w:rFonts w:ascii="仿宋" w:eastAsia="仿宋" w:hAnsi="仿宋" w:cs="宋体" w:hint="eastAsia"/>
          <w:sz w:val="32"/>
          <w:szCs w:val="32"/>
        </w:rPr>
        <w:t>等论文都紧密联系行业和机构实际，对如何进一步做好</w:t>
      </w:r>
      <w:r w:rsidR="00A30B54" w:rsidRPr="00AA2DAD">
        <w:rPr>
          <w:rFonts w:ascii="仿宋" w:eastAsia="仿宋" w:hAnsi="仿宋" w:cs="Times New Roman"/>
          <w:sz w:val="32"/>
          <w:szCs w:val="32"/>
        </w:rPr>
        <w:t>高层次人才培养</w:t>
      </w:r>
      <w:r w:rsidR="00A30B54">
        <w:rPr>
          <w:rFonts w:ascii="仿宋" w:eastAsia="仿宋" w:hAnsi="仿宋" w:cs="Times New Roman" w:hint="eastAsia"/>
          <w:sz w:val="32"/>
          <w:szCs w:val="32"/>
        </w:rPr>
        <w:t>、</w:t>
      </w:r>
      <w:r w:rsidR="00A30B54" w:rsidRPr="00AA2DAD">
        <w:rPr>
          <w:rFonts w:ascii="仿宋" w:eastAsia="仿宋" w:hAnsi="仿宋" w:cs="方正小标宋简体" w:hint="eastAsia"/>
          <w:bCs/>
          <w:sz w:val="32"/>
          <w:szCs w:val="32"/>
        </w:rPr>
        <w:t>高校大学生</w:t>
      </w:r>
      <w:r w:rsidR="00F568E6">
        <w:rPr>
          <w:rFonts w:ascii="仿宋" w:eastAsia="仿宋" w:hAnsi="仿宋" w:cs="方正小标宋简体" w:hint="eastAsia"/>
          <w:bCs/>
          <w:sz w:val="32"/>
          <w:szCs w:val="32"/>
        </w:rPr>
        <w:t>就业</w:t>
      </w:r>
      <w:r w:rsidR="00A30B54" w:rsidRPr="00AA2DAD">
        <w:rPr>
          <w:rFonts w:ascii="仿宋" w:eastAsia="仿宋" w:hAnsi="仿宋" w:cs="方正小标宋简体" w:hint="eastAsia"/>
          <w:bCs/>
          <w:sz w:val="32"/>
          <w:szCs w:val="32"/>
        </w:rPr>
        <w:t>创业</w:t>
      </w:r>
      <w:r w:rsidR="00A30B54">
        <w:rPr>
          <w:rFonts w:ascii="仿宋" w:eastAsia="仿宋" w:hAnsi="仿宋" w:cs="方正小标宋简体" w:hint="eastAsia"/>
          <w:bCs/>
          <w:sz w:val="32"/>
          <w:szCs w:val="32"/>
        </w:rPr>
        <w:t>、</w:t>
      </w:r>
      <w:r w:rsidR="00A30B54" w:rsidRPr="00AA2DAD">
        <w:rPr>
          <w:rFonts w:ascii="仿宋" w:eastAsia="仿宋" w:hAnsi="仿宋" w:cs="Times New Roman" w:hint="eastAsia"/>
          <w:sz w:val="32"/>
          <w:szCs w:val="32"/>
        </w:rPr>
        <w:t>企业职工养老保险中断缴费</w:t>
      </w:r>
      <w:r w:rsidR="00A30B54">
        <w:rPr>
          <w:rFonts w:ascii="仿宋" w:eastAsia="仿宋" w:hAnsi="仿宋" w:cs="Times New Roman" w:hint="eastAsia"/>
          <w:sz w:val="32"/>
          <w:szCs w:val="32"/>
        </w:rPr>
        <w:t>、</w:t>
      </w:r>
      <w:r w:rsidR="00A30B54" w:rsidRPr="00AA2DAD">
        <w:rPr>
          <w:rFonts w:ascii="仿宋" w:eastAsia="仿宋" w:hAnsi="仿宋" w:cs="Times New Roman" w:hint="eastAsia"/>
          <w:sz w:val="32"/>
          <w:szCs w:val="32"/>
        </w:rPr>
        <w:t>高校毕业生就业见习工作</w:t>
      </w:r>
      <w:r w:rsidR="00A30B54">
        <w:rPr>
          <w:rFonts w:ascii="仿宋" w:eastAsia="仿宋" w:hAnsi="仿宋" w:cs="Times New Roman" w:hint="eastAsia"/>
          <w:sz w:val="32"/>
          <w:szCs w:val="32"/>
        </w:rPr>
        <w:t>、</w:t>
      </w:r>
      <w:r w:rsidR="00A30B54" w:rsidRPr="00AA2DAD">
        <w:rPr>
          <w:rFonts w:ascii="仿宋" w:eastAsia="仿宋" w:hAnsi="仿宋" w:cs="宋体" w:hint="eastAsia"/>
          <w:sz w:val="32"/>
          <w:szCs w:val="32"/>
        </w:rPr>
        <w:t>流动人员档案公共服务机构个人存档人员参加社会保险</w:t>
      </w:r>
      <w:r w:rsidR="00A30B54">
        <w:rPr>
          <w:rFonts w:ascii="仿宋" w:eastAsia="仿宋" w:hAnsi="仿宋" w:cs="宋体" w:hint="eastAsia"/>
          <w:sz w:val="32"/>
          <w:szCs w:val="32"/>
        </w:rPr>
        <w:t>等问题进行了</w:t>
      </w:r>
      <w:r w:rsidR="00FA2038">
        <w:rPr>
          <w:rFonts w:ascii="仿宋" w:eastAsia="仿宋" w:hAnsi="仿宋" w:cs="宋体" w:hint="eastAsia"/>
          <w:sz w:val="32"/>
          <w:szCs w:val="32"/>
        </w:rPr>
        <w:t>深入</w:t>
      </w:r>
      <w:r w:rsidR="00A30B54">
        <w:rPr>
          <w:rFonts w:ascii="仿宋" w:eastAsia="仿宋" w:hAnsi="仿宋" w:cs="宋体" w:hint="eastAsia"/>
          <w:sz w:val="32"/>
          <w:szCs w:val="32"/>
        </w:rPr>
        <w:t>探讨，有真知灼见，提出了很多有建设性的意见和建议。</w:t>
      </w:r>
    </w:p>
    <w:p w:rsidR="00A30B54" w:rsidRPr="00AA2DAD" w:rsidRDefault="003363DA" w:rsidP="00DC439A">
      <w:pPr>
        <w:tabs>
          <w:tab w:val="left" w:pos="1080"/>
        </w:tabs>
        <w:spacing w:line="520" w:lineRule="exact"/>
        <w:ind w:firstLineChars="196" w:firstLine="630"/>
        <w:rPr>
          <w:rFonts w:ascii="仿宋" w:eastAsia="仿宋" w:hAnsi="仿宋" w:cs="Times New Roman"/>
          <w:sz w:val="32"/>
          <w:szCs w:val="32"/>
        </w:rPr>
      </w:pPr>
      <w:r>
        <w:rPr>
          <w:rFonts w:ascii="仿宋" w:eastAsia="仿宋" w:hAnsi="仿宋" w:hint="eastAsia"/>
          <w:b/>
          <w:sz w:val="32"/>
          <w:szCs w:val="32"/>
        </w:rPr>
        <w:t>三、</w:t>
      </w:r>
      <w:r w:rsidR="00A30B54" w:rsidRPr="0089113E">
        <w:rPr>
          <w:rFonts w:ascii="仿宋" w:eastAsia="仿宋" w:hAnsi="仿宋" w:hint="eastAsia"/>
          <w:b/>
          <w:sz w:val="32"/>
          <w:szCs w:val="32"/>
        </w:rPr>
        <w:t>充分发挥研究机构的作用。</w:t>
      </w:r>
      <w:r w:rsidR="00A30B54">
        <w:rPr>
          <w:rFonts w:ascii="仿宋" w:eastAsia="仿宋" w:hAnsi="仿宋" w:hint="eastAsia"/>
          <w:sz w:val="32"/>
          <w:szCs w:val="32"/>
        </w:rPr>
        <w:t>在理论研究中</w:t>
      </w:r>
      <w:r w:rsidR="0029569A">
        <w:rPr>
          <w:rFonts w:ascii="仿宋" w:eastAsia="仿宋" w:hAnsi="仿宋" w:hint="eastAsia"/>
          <w:sz w:val="32"/>
          <w:szCs w:val="32"/>
        </w:rPr>
        <w:t>，</w:t>
      </w:r>
      <w:r w:rsidR="00A30B54">
        <w:rPr>
          <w:rFonts w:ascii="仿宋" w:eastAsia="仿宋" w:hAnsi="仿宋" w:hint="eastAsia"/>
          <w:sz w:val="32"/>
          <w:szCs w:val="32"/>
        </w:rPr>
        <w:t>不少单位</w:t>
      </w:r>
      <w:r w:rsidR="00EC5655">
        <w:rPr>
          <w:rFonts w:ascii="仿宋" w:eastAsia="仿宋" w:hAnsi="仿宋" w:hint="eastAsia"/>
          <w:sz w:val="32"/>
          <w:szCs w:val="32"/>
        </w:rPr>
        <w:t>充分</w:t>
      </w:r>
      <w:r w:rsidR="00F77976">
        <w:rPr>
          <w:rFonts w:ascii="仿宋" w:eastAsia="仿宋" w:hAnsi="仿宋" w:hint="eastAsia"/>
          <w:sz w:val="32"/>
          <w:szCs w:val="32"/>
        </w:rPr>
        <w:t>利用</w:t>
      </w:r>
      <w:r w:rsidR="0029569A">
        <w:rPr>
          <w:rFonts w:ascii="仿宋" w:eastAsia="仿宋" w:hAnsi="仿宋" w:hint="eastAsia"/>
          <w:sz w:val="32"/>
          <w:szCs w:val="32"/>
        </w:rPr>
        <w:t>专业</w:t>
      </w:r>
      <w:r w:rsidR="00F77976">
        <w:rPr>
          <w:rFonts w:ascii="仿宋" w:eastAsia="仿宋" w:hAnsi="仿宋" w:hint="eastAsia"/>
          <w:sz w:val="32"/>
          <w:szCs w:val="32"/>
        </w:rPr>
        <w:t>研究机构的优势，</w:t>
      </w:r>
      <w:r w:rsidR="00A30B54">
        <w:rPr>
          <w:rFonts w:ascii="仿宋" w:eastAsia="仿宋" w:hAnsi="仿宋" w:hint="eastAsia"/>
          <w:sz w:val="32"/>
          <w:szCs w:val="32"/>
        </w:rPr>
        <w:t>发挥专业研究机构的作用，</w:t>
      </w:r>
      <w:r w:rsidR="00EC5655">
        <w:rPr>
          <w:rFonts w:ascii="仿宋" w:eastAsia="仿宋" w:hAnsi="仿宋" w:hint="eastAsia"/>
          <w:sz w:val="32"/>
          <w:szCs w:val="32"/>
        </w:rPr>
        <w:t>因而，</w:t>
      </w:r>
      <w:r w:rsidR="00A30B54">
        <w:rPr>
          <w:rFonts w:ascii="仿宋" w:eastAsia="仿宋" w:hAnsi="仿宋" w:hint="eastAsia"/>
          <w:sz w:val="32"/>
          <w:szCs w:val="32"/>
        </w:rPr>
        <w:t>对问题的</w:t>
      </w:r>
      <w:r w:rsidR="00EC5655">
        <w:rPr>
          <w:rFonts w:ascii="仿宋" w:eastAsia="仿宋" w:hAnsi="仿宋" w:hint="eastAsia"/>
          <w:sz w:val="32"/>
          <w:szCs w:val="32"/>
        </w:rPr>
        <w:t>研究</w:t>
      </w:r>
      <w:r w:rsidR="00A30B54">
        <w:rPr>
          <w:rFonts w:ascii="仿宋" w:eastAsia="仿宋" w:hAnsi="仿宋" w:hint="eastAsia"/>
          <w:sz w:val="32"/>
          <w:szCs w:val="32"/>
        </w:rPr>
        <w:t>探讨更深入，论文质量较高。如</w:t>
      </w:r>
      <w:r w:rsidR="00A30B54" w:rsidRPr="00AA2DAD">
        <w:rPr>
          <w:rFonts w:ascii="仿宋" w:eastAsia="仿宋" w:hAnsi="仿宋" w:cs="Times New Roman" w:hint="eastAsia"/>
          <w:sz w:val="32"/>
          <w:szCs w:val="32"/>
        </w:rPr>
        <w:t>北京诺姆四达人力资源测评咨询服务有限公司</w:t>
      </w:r>
      <w:r w:rsidR="00A30B54">
        <w:rPr>
          <w:rFonts w:ascii="仿宋" w:eastAsia="仿宋" w:hAnsi="仿宋" w:cs="Times New Roman" w:hint="eastAsia"/>
          <w:sz w:val="32"/>
          <w:szCs w:val="32"/>
        </w:rPr>
        <w:t>发挥理论研究院的作用，</w:t>
      </w:r>
      <w:r w:rsidR="00EC5655">
        <w:rPr>
          <w:rFonts w:ascii="仿宋" w:eastAsia="仿宋" w:hAnsi="仿宋" w:cs="Times New Roman" w:hint="eastAsia"/>
          <w:sz w:val="32"/>
          <w:szCs w:val="32"/>
        </w:rPr>
        <w:t>取得了好成绩</w:t>
      </w:r>
      <w:r w:rsidR="00FA2038">
        <w:rPr>
          <w:rFonts w:ascii="仿宋" w:eastAsia="仿宋" w:hAnsi="仿宋" w:cs="Times New Roman" w:hint="eastAsia"/>
          <w:sz w:val="32"/>
          <w:szCs w:val="32"/>
        </w:rPr>
        <w:t>。</w:t>
      </w:r>
      <w:r w:rsidR="00377EDC">
        <w:rPr>
          <w:rFonts w:ascii="仿宋" w:eastAsia="仿宋" w:hAnsi="仿宋" w:cs="Times New Roman" w:hint="eastAsia"/>
          <w:sz w:val="32"/>
          <w:szCs w:val="32"/>
        </w:rPr>
        <w:t>2015年度获得协会理论研究组织奖</w:t>
      </w:r>
      <w:r w:rsidR="00EC5655">
        <w:rPr>
          <w:rFonts w:ascii="仿宋" w:eastAsia="仿宋" w:hAnsi="仿宋" w:cs="Times New Roman" w:hint="eastAsia"/>
          <w:sz w:val="32"/>
          <w:szCs w:val="32"/>
        </w:rPr>
        <w:t>。</w:t>
      </w:r>
      <w:r w:rsidR="00A30B54">
        <w:rPr>
          <w:rFonts w:ascii="仿宋" w:eastAsia="仿宋" w:hAnsi="仿宋" w:cs="Times New Roman" w:hint="eastAsia"/>
          <w:sz w:val="32"/>
          <w:szCs w:val="32"/>
        </w:rPr>
        <w:t>他们撰写的</w:t>
      </w:r>
      <w:r w:rsidR="00A30B54" w:rsidRPr="00AA2DAD">
        <w:rPr>
          <w:rFonts w:ascii="仿宋" w:eastAsia="仿宋" w:hAnsi="仿宋" w:cs="Times New Roman" w:hint="eastAsia"/>
          <w:sz w:val="32"/>
          <w:szCs w:val="32"/>
        </w:rPr>
        <w:t>《</w:t>
      </w:r>
      <w:r w:rsidR="00A30B54" w:rsidRPr="00AA2DAD">
        <w:rPr>
          <w:rFonts w:ascii="仿宋" w:eastAsia="仿宋" w:hAnsi="仿宋" w:cs="Times New Roman" w:hint="eastAsia"/>
          <w:color w:val="000000"/>
          <w:sz w:val="32"/>
          <w:szCs w:val="32"/>
        </w:rPr>
        <w:t>2015中国企业领导力发展调研报告</w:t>
      </w:r>
      <w:r w:rsidR="00A30B54" w:rsidRPr="00AA2DAD">
        <w:rPr>
          <w:rFonts w:ascii="仿宋" w:eastAsia="仿宋" w:hAnsi="仿宋" w:cs="Times New Roman" w:hint="eastAsia"/>
          <w:sz w:val="32"/>
          <w:szCs w:val="32"/>
        </w:rPr>
        <w:t>》</w:t>
      </w:r>
      <w:r w:rsidR="00A30B54">
        <w:rPr>
          <w:rFonts w:ascii="仿宋" w:eastAsia="仿宋" w:hAnsi="仿宋" w:cs="Times New Roman" w:hint="eastAsia"/>
          <w:sz w:val="32"/>
          <w:szCs w:val="32"/>
        </w:rPr>
        <w:t>获得理论研究优秀成果一等奖，</w:t>
      </w:r>
      <w:r w:rsidR="00A30B54" w:rsidRPr="00AA2DAD">
        <w:rPr>
          <w:rFonts w:ascii="仿宋" w:eastAsia="仿宋" w:hAnsi="仿宋" w:cs="黑体" w:hint="eastAsia"/>
          <w:bCs/>
          <w:sz w:val="32"/>
          <w:szCs w:val="32"/>
        </w:rPr>
        <w:t>《2015年度企业人才管理与人力资源管理现状报告》</w:t>
      </w:r>
      <w:r w:rsidR="00A30B54">
        <w:rPr>
          <w:rFonts w:ascii="仿宋" w:eastAsia="仿宋" w:hAnsi="仿宋" w:cs="黑体" w:hint="eastAsia"/>
          <w:bCs/>
          <w:sz w:val="32"/>
          <w:szCs w:val="32"/>
        </w:rPr>
        <w:t>获得三等奖。</w:t>
      </w:r>
      <w:proofErr w:type="gramStart"/>
      <w:r w:rsidR="00A30B54" w:rsidRPr="00AA2DAD">
        <w:rPr>
          <w:rFonts w:ascii="仿宋" w:eastAsia="仿宋" w:hAnsi="仿宋" w:cs="Times New Roman" w:hint="eastAsia"/>
          <w:sz w:val="32"/>
          <w:szCs w:val="32"/>
        </w:rPr>
        <w:t>东方慧博</w:t>
      </w:r>
      <w:proofErr w:type="gramEnd"/>
      <w:r w:rsidR="00A30B54" w:rsidRPr="00AA2DAD">
        <w:rPr>
          <w:rFonts w:ascii="仿宋" w:eastAsia="仿宋" w:hAnsi="仿宋" w:cs="Times New Roman" w:hint="eastAsia"/>
          <w:sz w:val="32"/>
          <w:szCs w:val="32"/>
        </w:rPr>
        <w:t>人力资源</w:t>
      </w:r>
      <w:r w:rsidR="00F568E6">
        <w:rPr>
          <w:rFonts w:ascii="仿宋" w:eastAsia="仿宋" w:hAnsi="仿宋" w:cs="Times New Roman" w:hint="eastAsia"/>
          <w:sz w:val="32"/>
          <w:szCs w:val="32"/>
        </w:rPr>
        <w:t>管理咨询</w:t>
      </w:r>
      <w:r w:rsidR="00A30B54" w:rsidRPr="00AA2DAD">
        <w:rPr>
          <w:rFonts w:ascii="仿宋" w:eastAsia="仿宋" w:hAnsi="仿宋" w:cs="Times New Roman" w:hint="eastAsia"/>
          <w:sz w:val="32"/>
          <w:szCs w:val="32"/>
        </w:rPr>
        <w:t>有限公司</w:t>
      </w:r>
      <w:r w:rsidR="007176E9">
        <w:rPr>
          <w:rFonts w:ascii="仿宋" w:eastAsia="仿宋" w:hAnsi="仿宋" w:cs="Times New Roman" w:hint="eastAsia"/>
          <w:sz w:val="32"/>
          <w:szCs w:val="32"/>
        </w:rPr>
        <w:t>多次获得协会理论研究组织奖，</w:t>
      </w:r>
      <w:r w:rsidR="002D70DF">
        <w:rPr>
          <w:rFonts w:ascii="仿宋" w:eastAsia="仿宋" w:hAnsi="仿宋" w:cs="Times New Roman" w:hint="eastAsia"/>
          <w:sz w:val="32"/>
          <w:szCs w:val="32"/>
        </w:rPr>
        <w:t>主要原因是</w:t>
      </w:r>
      <w:r w:rsidR="007176E9">
        <w:rPr>
          <w:rFonts w:ascii="仿宋" w:eastAsia="仿宋" w:hAnsi="仿宋" w:cs="Times New Roman" w:hint="eastAsia"/>
          <w:sz w:val="32"/>
          <w:szCs w:val="32"/>
        </w:rPr>
        <w:t>他们</w:t>
      </w:r>
      <w:r w:rsidR="002D70DF" w:rsidRPr="002D70DF">
        <w:rPr>
          <w:rFonts w:ascii="仿宋" w:eastAsia="仿宋" w:hAnsi="仿宋" w:cs="Times New Roman" w:hint="eastAsia"/>
          <w:sz w:val="32"/>
          <w:szCs w:val="32"/>
        </w:rPr>
        <w:t>充分</w:t>
      </w:r>
      <w:proofErr w:type="gramStart"/>
      <w:r w:rsidR="007176E9" w:rsidRPr="00222F6C">
        <w:rPr>
          <w:rFonts w:ascii="仿宋" w:eastAsia="仿宋" w:hAnsi="仿宋" w:cs="Times New Roman" w:hint="eastAsia"/>
          <w:sz w:val="32"/>
          <w:szCs w:val="32"/>
        </w:rPr>
        <w:t>发挥</w:t>
      </w:r>
      <w:r w:rsidR="00A30B54" w:rsidRPr="00222F6C">
        <w:rPr>
          <w:rFonts w:ascii="仿宋" w:eastAsia="仿宋" w:hAnsi="仿宋" w:cs="Times New Roman" w:hint="eastAsia"/>
          <w:sz w:val="32"/>
          <w:szCs w:val="32"/>
        </w:rPr>
        <w:t>慧博研究院</w:t>
      </w:r>
      <w:proofErr w:type="gramEnd"/>
      <w:r w:rsidR="002D70DF" w:rsidRPr="00222F6C">
        <w:rPr>
          <w:rFonts w:ascii="仿宋" w:eastAsia="仿宋" w:hAnsi="仿宋" w:cs="Times New Roman" w:hint="eastAsia"/>
          <w:sz w:val="32"/>
          <w:szCs w:val="32"/>
        </w:rPr>
        <w:t>的</w:t>
      </w:r>
      <w:r w:rsidR="007176E9" w:rsidRPr="00222F6C">
        <w:rPr>
          <w:rFonts w:ascii="仿宋" w:eastAsia="仿宋" w:hAnsi="仿宋" w:cs="Times New Roman" w:hint="eastAsia"/>
          <w:sz w:val="32"/>
          <w:szCs w:val="32"/>
        </w:rPr>
        <w:t>作用</w:t>
      </w:r>
      <w:r w:rsidR="002D70DF" w:rsidRPr="00222F6C">
        <w:rPr>
          <w:rFonts w:ascii="仿宋" w:eastAsia="仿宋" w:hAnsi="仿宋" w:cs="Times New Roman" w:hint="eastAsia"/>
          <w:sz w:val="32"/>
          <w:szCs w:val="32"/>
        </w:rPr>
        <w:t>。</w:t>
      </w:r>
      <w:r w:rsidR="00222F6C" w:rsidRPr="00222F6C">
        <w:rPr>
          <w:rFonts w:ascii="仿宋" w:eastAsia="仿宋" w:hAnsi="仿宋" w:cs="Times New Roman" w:hint="eastAsia"/>
          <w:sz w:val="32"/>
          <w:szCs w:val="32"/>
        </w:rPr>
        <w:t>2012年度，他们撰写的《影响流动人才求职意愿的企业雇主品牌因素分析》</w:t>
      </w:r>
      <w:r w:rsidR="00222F6C">
        <w:rPr>
          <w:rFonts w:ascii="仿宋" w:eastAsia="仿宋" w:hAnsi="仿宋" w:cs="Times New Roman" w:hint="eastAsia"/>
          <w:sz w:val="32"/>
          <w:szCs w:val="32"/>
        </w:rPr>
        <w:t>获得一等奖，2</w:t>
      </w:r>
      <w:r w:rsidR="002D70DF" w:rsidRPr="002D70DF">
        <w:rPr>
          <w:rFonts w:ascii="仿宋" w:eastAsia="仿宋" w:hAnsi="仿宋" w:cs="Times New Roman" w:hint="eastAsia"/>
          <w:sz w:val="32"/>
          <w:szCs w:val="32"/>
        </w:rPr>
        <w:t>013年他们撰写的</w:t>
      </w:r>
      <w:r w:rsidR="002D70DF" w:rsidRPr="002D70DF">
        <w:rPr>
          <w:rFonts w:ascii="仿宋" w:eastAsia="仿宋" w:hAnsi="仿宋" w:cs="Times New Roman" w:hint="eastAsia"/>
          <w:color w:val="000000"/>
          <w:sz w:val="32"/>
          <w:szCs w:val="32"/>
        </w:rPr>
        <w:t>《</w:t>
      </w:r>
      <w:r w:rsidR="002D70DF" w:rsidRPr="002D70DF">
        <w:rPr>
          <w:rFonts w:ascii="仿宋" w:eastAsia="仿宋" w:hAnsi="仿宋" w:cs="Times New Roman" w:hint="eastAsia"/>
          <w:sz w:val="32"/>
          <w:szCs w:val="32"/>
        </w:rPr>
        <w:t>从人才市场看房地产行业人才发展</w:t>
      </w:r>
      <w:r w:rsidR="002D70DF" w:rsidRPr="002D70DF">
        <w:rPr>
          <w:rFonts w:ascii="仿宋" w:eastAsia="仿宋" w:hAnsi="仿宋" w:cs="Times New Roman" w:hint="eastAsia"/>
          <w:color w:val="000000"/>
          <w:sz w:val="32"/>
          <w:szCs w:val="32"/>
        </w:rPr>
        <w:t>》</w:t>
      </w:r>
      <w:r w:rsidR="002D70DF">
        <w:rPr>
          <w:rFonts w:ascii="仿宋" w:eastAsia="仿宋" w:hAnsi="仿宋" w:cs="Times New Roman" w:hint="eastAsia"/>
          <w:color w:val="000000"/>
          <w:sz w:val="32"/>
          <w:szCs w:val="32"/>
        </w:rPr>
        <w:t>、</w:t>
      </w:r>
      <w:r w:rsidR="002D70DF" w:rsidRPr="002D70DF">
        <w:rPr>
          <w:rFonts w:ascii="仿宋" w:eastAsia="仿宋" w:hAnsi="仿宋" w:cs="Times New Roman" w:hint="eastAsia"/>
          <w:sz w:val="32"/>
          <w:szCs w:val="32"/>
        </w:rPr>
        <w:t>《</w:t>
      </w:r>
      <w:r w:rsidR="002D70DF" w:rsidRPr="002D70DF">
        <w:rPr>
          <w:rFonts w:ascii="仿宋" w:eastAsia="仿宋" w:hAnsi="仿宋" w:cs="Times New Roman" w:hint="eastAsia"/>
          <w:color w:val="000000"/>
          <w:sz w:val="32"/>
          <w:szCs w:val="32"/>
        </w:rPr>
        <w:t>2013年海归人才就业力调研报告</w:t>
      </w:r>
      <w:r w:rsidR="002D70DF" w:rsidRPr="002D70DF">
        <w:rPr>
          <w:rFonts w:ascii="仿宋" w:eastAsia="仿宋" w:hAnsi="仿宋" w:cs="Times New Roman" w:hint="eastAsia"/>
          <w:sz w:val="32"/>
          <w:szCs w:val="32"/>
        </w:rPr>
        <w:t>》</w:t>
      </w:r>
      <w:r w:rsidR="002D70DF">
        <w:rPr>
          <w:rFonts w:ascii="仿宋" w:eastAsia="仿宋" w:hAnsi="仿宋" w:cs="Times New Roman" w:hint="eastAsia"/>
          <w:sz w:val="32"/>
          <w:szCs w:val="32"/>
        </w:rPr>
        <w:t>获得三等奖</w:t>
      </w:r>
      <w:r w:rsidR="00222F6C">
        <w:rPr>
          <w:rFonts w:ascii="仿宋" w:eastAsia="仿宋" w:hAnsi="仿宋" w:cs="Times New Roman" w:hint="eastAsia"/>
          <w:sz w:val="32"/>
          <w:szCs w:val="32"/>
        </w:rPr>
        <w:t>；2015年度</w:t>
      </w:r>
      <w:r w:rsidR="00A30B54">
        <w:rPr>
          <w:rFonts w:ascii="仿宋" w:eastAsia="仿宋" w:hAnsi="仿宋" w:cs="Times New Roman" w:hint="eastAsia"/>
          <w:sz w:val="32"/>
          <w:szCs w:val="32"/>
        </w:rPr>
        <w:t>，他们撰写的《</w:t>
      </w:r>
      <w:r w:rsidR="00A30B54" w:rsidRPr="00AA2DAD">
        <w:rPr>
          <w:rFonts w:ascii="仿宋" w:eastAsia="仿宋" w:hAnsi="仿宋" w:cs="Times New Roman" w:hint="eastAsia"/>
          <w:sz w:val="32"/>
          <w:szCs w:val="32"/>
        </w:rPr>
        <w:t>2015年IT信息技术行业技术和市场类岗位薪酬调研报告》</w:t>
      </w:r>
      <w:r w:rsidR="00A30B54">
        <w:rPr>
          <w:rFonts w:ascii="仿宋" w:eastAsia="仿宋" w:hAnsi="仿宋" w:cs="Times New Roman" w:hint="eastAsia"/>
          <w:sz w:val="32"/>
          <w:szCs w:val="32"/>
        </w:rPr>
        <w:t>获得理论研究优秀成果三等奖。</w:t>
      </w:r>
      <w:r w:rsidR="00FA2038">
        <w:rPr>
          <w:rFonts w:ascii="仿宋" w:eastAsia="仿宋" w:hAnsi="仿宋" w:cs="Times New Roman" w:hint="eastAsia"/>
          <w:sz w:val="32"/>
          <w:szCs w:val="32"/>
        </w:rPr>
        <w:t>双高人才开发中心也依托研究院开展研究，因而也取得了好成绩。</w:t>
      </w:r>
    </w:p>
    <w:p w:rsidR="00961598" w:rsidRPr="00A83BE9" w:rsidRDefault="003363DA" w:rsidP="009B2C6B">
      <w:pPr>
        <w:spacing w:line="520" w:lineRule="exact"/>
        <w:ind w:firstLineChars="200" w:firstLine="643"/>
        <w:rPr>
          <w:rFonts w:ascii="仿宋" w:eastAsia="仿宋" w:hAnsi="仿宋" w:cs="Times New Roman"/>
          <w:sz w:val="32"/>
          <w:szCs w:val="32"/>
        </w:rPr>
      </w:pPr>
      <w:r>
        <w:rPr>
          <w:rFonts w:ascii="仿宋" w:eastAsia="仿宋" w:hAnsi="仿宋" w:hint="eastAsia"/>
          <w:b/>
          <w:bCs/>
          <w:sz w:val="32"/>
          <w:szCs w:val="32"/>
        </w:rPr>
        <w:t>四、注重</w:t>
      </w:r>
      <w:r w:rsidR="00961598" w:rsidRPr="00A83BE9">
        <w:rPr>
          <w:rFonts w:ascii="仿宋" w:eastAsia="仿宋" w:hAnsi="仿宋" w:hint="eastAsia"/>
          <w:b/>
          <w:bCs/>
          <w:sz w:val="32"/>
          <w:szCs w:val="32"/>
        </w:rPr>
        <w:t>理论成果</w:t>
      </w:r>
      <w:r>
        <w:rPr>
          <w:rFonts w:ascii="仿宋" w:eastAsia="仿宋" w:hAnsi="仿宋" w:hint="eastAsia"/>
          <w:b/>
          <w:bCs/>
          <w:sz w:val="32"/>
          <w:szCs w:val="32"/>
        </w:rPr>
        <w:t>的</w:t>
      </w:r>
      <w:r w:rsidR="00961598" w:rsidRPr="00A83BE9">
        <w:rPr>
          <w:rFonts w:ascii="仿宋" w:eastAsia="仿宋" w:hAnsi="仿宋" w:hint="eastAsia"/>
          <w:b/>
          <w:bCs/>
          <w:sz w:val="32"/>
          <w:szCs w:val="32"/>
        </w:rPr>
        <w:t>转化。</w:t>
      </w:r>
      <w:r w:rsidR="00961598" w:rsidRPr="00A83BE9">
        <w:rPr>
          <w:rFonts w:ascii="仿宋" w:eastAsia="仿宋" w:hAnsi="仿宋" w:cs="Times New Roman" w:hint="eastAsia"/>
          <w:sz w:val="32"/>
          <w:szCs w:val="32"/>
        </w:rPr>
        <w:t>为发挥理论的指导作用，加强理论</w:t>
      </w:r>
      <w:r w:rsidR="00D01A5D">
        <w:rPr>
          <w:rFonts w:ascii="仿宋" w:eastAsia="仿宋" w:hAnsi="仿宋" w:cs="Times New Roman" w:hint="eastAsia"/>
          <w:sz w:val="32"/>
          <w:szCs w:val="32"/>
        </w:rPr>
        <w:t>研究</w:t>
      </w:r>
      <w:r w:rsidR="00961598" w:rsidRPr="00A83BE9">
        <w:rPr>
          <w:rFonts w:ascii="仿宋" w:eastAsia="仿宋" w:hAnsi="仿宋" w:cs="Times New Roman" w:hint="eastAsia"/>
          <w:sz w:val="32"/>
          <w:szCs w:val="32"/>
        </w:rPr>
        <w:t>成果的学习和转化，协会一方面在《北京人才》</w:t>
      </w:r>
      <w:r w:rsidR="00961598" w:rsidRPr="00A83BE9">
        <w:rPr>
          <w:rFonts w:ascii="仿宋" w:eastAsia="仿宋" w:hAnsi="仿宋" w:cs="Times New Roman" w:hint="eastAsia"/>
          <w:sz w:val="32"/>
          <w:szCs w:val="32"/>
        </w:rPr>
        <w:lastRenderedPageBreak/>
        <w:t>杂志选登获奖研究文章，另一方面，将这些研究成果结集成册，编印论文集供会员单位学习。</w:t>
      </w:r>
      <w:r w:rsidR="009B2C6B">
        <w:rPr>
          <w:rFonts w:ascii="仿宋" w:eastAsia="仿宋" w:hAnsi="仿宋" w:cs="Times New Roman" w:hint="eastAsia"/>
          <w:sz w:val="32"/>
          <w:szCs w:val="32"/>
        </w:rPr>
        <w:t>目前已编印出版了</w:t>
      </w:r>
      <w:r w:rsidR="00B0536F">
        <w:rPr>
          <w:rFonts w:ascii="仿宋" w:eastAsia="仿宋" w:hAnsi="仿宋" w:cs="Times New Roman" w:hint="eastAsia"/>
          <w:sz w:val="32"/>
          <w:szCs w:val="32"/>
        </w:rPr>
        <w:t>五集</w:t>
      </w:r>
      <w:r w:rsidR="009B2C6B">
        <w:rPr>
          <w:rFonts w:ascii="仿宋" w:eastAsia="仿宋" w:hAnsi="仿宋" w:cs="Times New Roman" w:hint="eastAsia"/>
          <w:sz w:val="32"/>
          <w:szCs w:val="32"/>
        </w:rPr>
        <w:t>《人力资源市场的发展与创新》论文集，</w:t>
      </w:r>
      <w:r w:rsidR="00961598" w:rsidRPr="00A83BE9">
        <w:rPr>
          <w:rFonts w:ascii="仿宋" w:eastAsia="仿宋" w:hAnsi="仿宋" w:cs="Times New Roman" w:hint="eastAsia"/>
          <w:sz w:val="32"/>
          <w:szCs w:val="32"/>
        </w:rPr>
        <w:t>协会张宇泉常务副会长任主编，</w:t>
      </w:r>
      <w:proofErr w:type="gramStart"/>
      <w:r w:rsidR="0029569A">
        <w:rPr>
          <w:rFonts w:ascii="仿宋" w:eastAsia="仿宋" w:hAnsi="仿宋" w:cs="Times New Roman" w:hint="eastAsia"/>
          <w:sz w:val="32"/>
          <w:szCs w:val="32"/>
        </w:rPr>
        <w:t>先后</w:t>
      </w:r>
      <w:r w:rsidR="00961598" w:rsidRPr="00A83BE9">
        <w:rPr>
          <w:rFonts w:ascii="仿宋" w:eastAsia="仿宋" w:hAnsi="仿宋" w:cs="Times New Roman" w:hint="eastAsia"/>
          <w:sz w:val="32"/>
          <w:szCs w:val="32"/>
        </w:rPr>
        <w:t>请陶西平</w:t>
      </w:r>
      <w:proofErr w:type="gramEnd"/>
      <w:r w:rsidR="00961598" w:rsidRPr="00A83BE9">
        <w:rPr>
          <w:rFonts w:ascii="仿宋" w:eastAsia="仿宋" w:hAnsi="仿宋" w:cs="Times New Roman" w:hint="eastAsia"/>
          <w:sz w:val="32"/>
          <w:szCs w:val="32"/>
        </w:rPr>
        <w:t>、王通讯、侯建良</w:t>
      </w:r>
      <w:r w:rsidR="009B2C6B">
        <w:rPr>
          <w:rFonts w:ascii="仿宋" w:eastAsia="仿宋" w:hAnsi="仿宋" w:cs="Times New Roman" w:hint="eastAsia"/>
          <w:sz w:val="32"/>
          <w:szCs w:val="32"/>
        </w:rPr>
        <w:t>、</w:t>
      </w:r>
      <w:r w:rsidR="00961598" w:rsidRPr="00A83BE9">
        <w:rPr>
          <w:rFonts w:ascii="仿宋" w:eastAsia="仿宋" w:hAnsi="仿宋" w:cs="Times New Roman" w:hint="eastAsia"/>
          <w:sz w:val="32"/>
          <w:szCs w:val="32"/>
        </w:rPr>
        <w:t>王克良</w:t>
      </w:r>
      <w:r w:rsidR="009B2C6B">
        <w:rPr>
          <w:rFonts w:ascii="仿宋" w:eastAsia="仿宋" w:hAnsi="仿宋" w:cs="Times New Roman" w:hint="eastAsia"/>
          <w:sz w:val="32"/>
          <w:szCs w:val="32"/>
        </w:rPr>
        <w:t>和杨士秋</w:t>
      </w:r>
      <w:r w:rsidR="00D01A5D">
        <w:rPr>
          <w:rFonts w:ascii="仿宋" w:eastAsia="仿宋" w:hAnsi="仿宋" w:cs="Times New Roman" w:hint="eastAsia"/>
          <w:sz w:val="32"/>
          <w:szCs w:val="32"/>
        </w:rPr>
        <w:t>等领导</w:t>
      </w:r>
      <w:r w:rsidR="00961598" w:rsidRPr="00A83BE9">
        <w:rPr>
          <w:rFonts w:ascii="仿宋" w:eastAsia="仿宋" w:hAnsi="仿宋" w:cs="Times New Roman" w:hint="eastAsia"/>
          <w:sz w:val="32"/>
          <w:szCs w:val="32"/>
        </w:rPr>
        <w:t>同志</w:t>
      </w:r>
      <w:r w:rsidR="009B2C6B">
        <w:rPr>
          <w:rFonts w:ascii="仿宋" w:eastAsia="仿宋" w:hAnsi="仿宋" w:cs="Times New Roman" w:hint="eastAsia"/>
          <w:sz w:val="32"/>
          <w:szCs w:val="32"/>
        </w:rPr>
        <w:t>为论文集</w:t>
      </w:r>
      <w:r w:rsidR="00961598" w:rsidRPr="00A83BE9">
        <w:rPr>
          <w:rFonts w:ascii="仿宋" w:eastAsia="仿宋" w:hAnsi="仿宋" w:cs="Times New Roman" w:hint="eastAsia"/>
          <w:sz w:val="32"/>
          <w:szCs w:val="32"/>
        </w:rPr>
        <w:t>作序。</w:t>
      </w:r>
    </w:p>
    <w:p w:rsidR="006A5895" w:rsidRPr="00A83BE9" w:rsidRDefault="006A5895" w:rsidP="006A5895">
      <w:pPr>
        <w:spacing w:line="520" w:lineRule="exact"/>
        <w:ind w:firstLineChars="200" w:firstLine="640"/>
        <w:rPr>
          <w:rFonts w:ascii="仿宋" w:eastAsia="仿宋" w:hAnsi="仿宋" w:cs="Times New Roman"/>
          <w:sz w:val="32"/>
          <w:szCs w:val="32"/>
        </w:rPr>
      </w:pPr>
      <w:r w:rsidRPr="00A83BE9">
        <w:rPr>
          <w:rFonts w:ascii="仿宋" w:eastAsia="仿宋" w:hAnsi="仿宋" w:cs="Times New Roman" w:hint="eastAsia"/>
          <w:sz w:val="32"/>
          <w:szCs w:val="32"/>
        </w:rPr>
        <w:t>19年来，协会理论研究工作的开展对</w:t>
      </w:r>
      <w:r w:rsidR="00F44366">
        <w:rPr>
          <w:rFonts w:ascii="仿宋" w:eastAsia="仿宋" w:hAnsi="仿宋" w:cs="Times New Roman" w:hint="eastAsia"/>
          <w:sz w:val="32"/>
          <w:szCs w:val="32"/>
        </w:rPr>
        <w:t>行业发展</w:t>
      </w:r>
      <w:r w:rsidRPr="00A83BE9">
        <w:rPr>
          <w:rFonts w:ascii="仿宋" w:eastAsia="仿宋" w:hAnsi="仿宋" w:cs="Times New Roman" w:hint="eastAsia"/>
          <w:sz w:val="32"/>
          <w:szCs w:val="32"/>
        </w:rPr>
        <w:t>起到了积极地促进作用。比如：西城区人才中心对“一站式”、“E站式”服务</w:t>
      </w:r>
      <w:r w:rsidR="00F44366">
        <w:rPr>
          <w:rFonts w:ascii="仿宋" w:eastAsia="仿宋" w:hAnsi="仿宋" w:cs="Times New Roman" w:hint="eastAsia"/>
          <w:sz w:val="32"/>
          <w:szCs w:val="32"/>
        </w:rPr>
        <w:t>模式</w:t>
      </w:r>
      <w:r w:rsidRPr="00A83BE9">
        <w:rPr>
          <w:rFonts w:ascii="仿宋" w:eastAsia="仿宋" w:hAnsi="仿宋" w:cs="Times New Roman" w:hint="eastAsia"/>
          <w:sz w:val="32"/>
          <w:szCs w:val="32"/>
        </w:rPr>
        <w:t>的研究，</w:t>
      </w:r>
      <w:r w:rsidR="00F44366">
        <w:rPr>
          <w:rFonts w:ascii="仿宋" w:eastAsia="仿宋" w:hAnsi="仿宋" w:cs="Times New Roman" w:hint="eastAsia"/>
          <w:sz w:val="32"/>
          <w:szCs w:val="32"/>
        </w:rPr>
        <w:t>西城人才中心</w:t>
      </w:r>
      <w:proofErr w:type="gramStart"/>
      <w:r w:rsidR="00F44366">
        <w:rPr>
          <w:rFonts w:ascii="仿宋" w:eastAsia="仿宋" w:hAnsi="仿宋" w:cs="Times New Roman" w:hint="eastAsia"/>
          <w:sz w:val="32"/>
          <w:szCs w:val="32"/>
        </w:rPr>
        <w:t>董嘉强</w:t>
      </w:r>
      <w:proofErr w:type="gramEnd"/>
      <w:r w:rsidR="00F44366">
        <w:rPr>
          <w:rFonts w:ascii="仿宋" w:eastAsia="仿宋" w:hAnsi="仿宋" w:cs="Times New Roman" w:hint="eastAsia"/>
          <w:sz w:val="32"/>
          <w:szCs w:val="32"/>
        </w:rPr>
        <w:t>和五湖四海</w:t>
      </w:r>
      <w:r w:rsidR="00C2671A">
        <w:rPr>
          <w:rFonts w:ascii="仿宋" w:eastAsia="仿宋" w:hAnsi="仿宋" w:cs="Times New Roman" w:hint="eastAsia"/>
          <w:sz w:val="32"/>
          <w:szCs w:val="32"/>
        </w:rPr>
        <w:t>公司</w:t>
      </w:r>
      <w:proofErr w:type="gramStart"/>
      <w:r w:rsidRPr="00A83BE9">
        <w:rPr>
          <w:rFonts w:ascii="仿宋" w:eastAsia="仿宋" w:hAnsi="仿宋" w:cs="Times New Roman" w:hint="eastAsia"/>
          <w:sz w:val="32"/>
          <w:szCs w:val="32"/>
        </w:rPr>
        <w:t>张旭岩等</w:t>
      </w:r>
      <w:proofErr w:type="gramEnd"/>
      <w:r w:rsidRPr="00A83BE9">
        <w:rPr>
          <w:rFonts w:ascii="仿宋" w:eastAsia="仿宋" w:hAnsi="仿宋" w:cs="Times New Roman" w:hint="eastAsia"/>
          <w:sz w:val="32"/>
          <w:szCs w:val="32"/>
        </w:rPr>
        <w:t>对劳务派遣问题的研究，</w:t>
      </w:r>
      <w:r w:rsidR="00C2671A">
        <w:rPr>
          <w:rFonts w:ascii="仿宋" w:eastAsia="仿宋" w:hAnsi="仿宋" w:cs="Times New Roman" w:hint="eastAsia"/>
          <w:sz w:val="32"/>
          <w:szCs w:val="32"/>
        </w:rPr>
        <w:t>海淀人才中心</w:t>
      </w:r>
      <w:r w:rsidRPr="00A83BE9">
        <w:rPr>
          <w:rFonts w:ascii="仿宋" w:eastAsia="仿宋" w:hAnsi="仿宋" w:cs="Times New Roman" w:hint="eastAsia"/>
          <w:sz w:val="32"/>
          <w:szCs w:val="32"/>
        </w:rPr>
        <w:t>邹玲对从业人员产生倦怠和心理健康问题的研究，</w:t>
      </w:r>
      <w:r w:rsidR="00C2671A">
        <w:rPr>
          <w:rFonts w:ascii="仿宋" w:eastAsia="仿宋" w:hAnsi="仿宋" w:cs="Times New Roman" w:hint="eastAsia"/>
          <w:sz w:val="32"/>
          <w:szCs w:val="32"/>
        </w:rPr>
        <w:t>怀柔人才中心</w:t>
      </w:r>
      <w:proofErr w:type="gramStart"/>
      <w:r w:rsidRPr="00A83BE9">
        <w:rPr>
          <w:rFonts w:ascii="仿宋" w:eastAsia="仿宋" w:hAnsi="仿宋" w:cs="Times New Roman" w:hint="eastAsia"/>
          <w:sz w:val="32"/>
          <w:szCs w:val="32"/>
        </w:rPr>
        <w:t>杜连旺</w:t>
      </w:r>
      <w:proofErr w:type="gramEnd"/>
      <w:r w:rsidRPr="00A83BE9">
        <w:rPr>
          <w:rFonts w:ascii="仿宋" w:eastAsia="仿宋" w:hAnsi="仿宋" w:cs="Times New Roman" w:hint="eastAsia"/>
          <w:sz w:val="32"/>
          <w:szCs w:val="32"/>
        </w:rPr>
        <w:t>、冯俊英、闫怀贺对大学生村官等问题的研究，北京市人才服务中心对人力资源市场、公共服务和大学生就业问题的研究，东城区人才服务中心对流动党员管理、大学生就业问题的研究，顺义区人才服务中心对中高级人才队伍、首都空港人才需求问题的研究，</w:t>
      </w:r>
      <w:proofErr w:type="gramStart"/>
      <w:r w:rsidRPr="00A83BE9">
        <w:rPr>
          <w:rFonts w:ascii="仿宋" w:eastAsia="仿宋" w:hAnsi="仿宋" w:cs="Times New Roman" w:hint="eastAsia"/>
          <w:sz w:val="32"/>
          <w:szCs w:val="32"/>
        </w:rPr>
        <w:t>东方慧博</w:t>
      </w:r>
      <w:proofErr w:type="gramEnd"/>
      <w:r w:rsidRPr="00A83BE9">
        <w:rPr>
          <w:rFonts w:ascii="仿宋" w:eastAsia="仿宋" w:hAnsi="仿宋" w:cs="Times New Roman" w:hint="eastAsia"/>
          <w:sz w:val="32"/>
          <w:szCs w:val="32"/>
        </w:rPr>
        <w:t>管理咨询有限公司对劳务派遣、薪酬问题的研究，中关村人才市场对高层次人才培养等</w:t>
      </w:r>
      <w:r w:rsidR="00C2671A">
        <w:rPr>
          <w:rFonts w:ascii="仿宋" w:eastAsia="仿宋" w:hAnsi="仿宋" w:cs="Times New Roman" w:hint="eastAsia"/>
          <w:sz w:val="32"/>
          <w:szCs w:val="32"/>
        </w:rPr>
        <w:t>问题的研究</w:t>
      </w:r>
      <w:r w:rsidRPr="00A83BE9">
        <w:rPr>
          <w:rFonts w:ascii="仿宋" w:eastAsia="仿宋" w:hAnsi="仿宋" w:cs="Times New Roman" w:hint="eastAsia"/>
          <w:sz w:val="32"/>
          <w:szCs w:val="32"/>
        </w:rPr>
        <w:t>，都有很强的</w:t>
      </w:r>
      <w:r w:rsidR="00C2671A">
        <w:rPr>
          <w:rFonts w:ascii="仿宋" w:eastAsia="仿宋" w:hAnsi="仿宋" w:cs="Times New Roman" w:hint="eastAsia"/>
          <w:sz w:val="32"/>
          <w:szCs w:val="32"/>
        </w:rPr>
        <w:t>实践性</w:t>
      </w:r>
      <w:r w:rsidRPr="00A83BE9">
        <w:rPr>
          <w:rFonts w:ascii="仿宋" w:eastAsia="仿宋" w:hAnsi="仿宋" w:cs="Times New Roman" w:hint="eastAsia"/>
          <w:sz w:val="32"/>
          <w:szCs w:val="32"/>
        </w:rPr>
        <w:t>，对首都人力资源市场的创新发展起到了指导作用。</w:t>
      </w:r>
    </w:p>
    <w:p w:rsidR="00F463FA" w:rsidRPr="00C2671A" w:rsidRDefault="004F10C4" w:rsidP="001001C0">
      <w:pPr>
        <w:snapToGrid w:val="0"/>
        <w:spacing w:line="453" w:lineRule="exact"/>
        <w:ind w:firstLine="481"/>
        <w:textAlignment w:val="baseline"/>
        <w:rPr>
          <w:rFonts w:ascii="仿宋" w:eastAsia="仿宋" w:hAnsi="仿宋" w:cs="Times New Roman"/>
          <w:color w:val="000000"/>
          <w:kern w:val="0"/>
          <w:sz w:val="32"/>
          <w:szCs w:val="32"/>
          <w:u w:color="000000"/>
        </w:rPr>
      </w:pPr>
      <w:r w:rsidRPr="00C2671A">
        <w:rPr>
          <w:rFonts w:ascii="仿宋" w:eastAsia="仿宋" w:hAnsi="仿宋" w:cs="Times New Roman" w:hint="eastAsia"/>
          <w:b/>
          <w:sz w:val="32"/>
          <w:szCs w:val="32"/>
        </w:rPr>
        <w:t>五</w:t>
      </w:r>
      <w:r w:rsidR="003363DA" w:rsidRPr="00C2671A">
        <w:rPr>
          <w:rFonts w:ascii="仿宋" w:eastAsia="仿宋" w:hAnsi="仿宋" w:cs="Times New Roman" w:hint="eastAsia"/>
          <w:b/>
          <w:sz w:val="32"/>
          <w:szCs w:val="32"/>
        </w:rPr>
        <w:t>、</w:t>
      </w:r>
      <w:r w:rsidRPr="00C2671A">
        <w:rPr>
          <w:rFonts w:ascii="仿宋" w:eastAsia="仿宋" w:hAnsi="仿宋" w:cs="Times New Roman" w:hint="eastAsia"/>
          <w:b/>
          <w:sz w:val="32"/>
          <w:szCs w:val="32"/>
        </w:rPr>
        <w:t>组织工作严密细致。</w:t>
      </w:r>
      <w:r w:rsidR="001001C0" w:rsidRPr="00C2671A">
        <w:rPr>
          <w:rFonts w:ascii="仿宋" w:eastAsia="仿宋" w:hAnsi="仿宋" w:cs="Times New Roman" w:hint="eastAsia"/>
          <w:b/>
          <w:sz w:val="32"/>
          <w:szCs w:val="32"/>
        </w:rPr>
        <w:t>一是</w:t>
      </w:r>
      <w:r w:rsidR="00221680" w:rsidRPr="00C2671A">
        <w:rPr>
          <w:rFonts w:ascii="仿宋" w:eastAsia="仿宋" w:hAnsi="仿宋" w:cs="Times New Roman" w:hint="eastAsia"/>
          <w:sz w:val="32"/>
          <w:szCs w:val="32"/>
        </w:rPr>
        <w:t>协会成立了“</w:t>
      </w:r>
      <w:r w:rsidR="00C47A8C" w:rsidRPr="00C2671A">
        <w:rPr>
          <w:rFonts w:ascii="仿宋" w:eastAsia="仿宋" w:hAnsi="仿宋" w:cs="Times New Roman" w:hint="eastAsia"/>
          <w:sz w:val="32"/>
          <w:szCs w:val="32"/>
        </w:rPr>
        <w:t>评审委员会</w:t>
      </w:r>
      <w:r w:rsidR="00221680" w:rsidRPr="00C2671A">
        <w:rPr>
          <w:rFonts w:ascii="仿宋" w:eastAsia="仿宋" w:hAnsi="仿宋" w:cs="Times New Roman" w:hint="eastAsia"/>
          <w:sz w:val="32"/>
          <w:szCs w:val="32"/>
        </w:rPr>
        <w:t>”</w:t>
      </w:r>
      <w:r w:rsidR="001001C0" w:rsidRPr="00C2671A">
        <w:rPr>
          <w:rFonts w:ascii="仿宋" w:eastAsia="仿宋" w:hAnsi="仿宋" w:cs="Times New Roman" w:hint="eastAsia"/>
          <w:sz w:val="32"/>
          <w:szCs w:val="32"/>
        </w:rPr>
        <w:t>。</w:t>
      </w:r>
      <w:r w:rsidR="00C47A8C" w:rsidRPr="00C2671A">
        <w:rPr>
          <w:rFonts w:ascii="仿宋" w:eastAsia="仿宋" w:hAnsi="仿宋" w:cs="Times New Roman" w:hint="eastAsia"/>
          <w:color w:val="000000"/>
          <w:kern w:val="0"/>
          <w:sz w:val="32"/>
          <w:szCs w:val="32"/>
          <w:u w:color="000000"/>
        </w:rPr>
        <w:t>由人事人才专家、学术上有造诣的有关领导和有关人员组成。主任委员：王通讯</w:t>
      </w:r>
      <w:r w:rsidR="003363DA" w:rsidRPr="00C2671A">
        <w:rPr>
          <w:rFonts w:ascii="仿宋" w:eastAsia="仿宋" w:hAnsi="仿宋" w:cs="Times New Roman" w:hint="eastAsia"/>
          <w:color w:val="000000"/>
          <w:kern w:val="0"/>
          <w:sz w:val="32"/>
          <w:szCs w:val="32"/>
          <w:u w:color="000000"/>
        </w:rPr>
        <w:t>；</w:t>
      </w:r>
      <w:r w:rsidR="00C47A8C" w:rsidRPr="00C2671A">
        <w:rPr>
          <w:rFonts w:ascii="仿宋" w:eastAsia="仿宋" w:hAnsi="仿宋" w:cs="Times New Roman" w:hint="eastAsia"/>
          <w:color w:val="000000"/>
          <w:kern w:val="0"/>
          <w:sz w:val="32"/>
          <w:szCs w:val="32"/>
          <w:u w:color="000000"/>
        </w:rPr>
        <w:t>副主任委员：王克良、林  革、张宇泉</w:t>
      </w:r>
      <w:r w:rsidR="003363DA" w:rsidRPr="00C2671A">
        <w:rPr>
          <w:rFonts w:ascii="仿宋" w:eastAsia="仿宋" w:hAnsi="仿宋" w:cs="Times New Roman" w:hint="eastAsia"/>
          <w:color w:val="000000"/>
          <w:kern w:val="0"/>
          <w:sz w:val="32"/>
          <w:szCs w:val="32"/>
          <w:u w:color="000000"/>
        </w:rPr>
        <w:t>；</w:t>
      </w:r>
      <w:r w:rsidR="00C47A8C" w:rsidRPr="00C2671A">
        <w:rPr>
          <w:rFonts w:ascii="仿宋" w:eastAsia="仿宋" w:hAnsi="仿宋" w:cs="Times New Roman" w:hint="eastAsia"/>
          <w:color w:val="000000"/>
          <w:kern w:val="0"/>
          <w:sz w:val="32"/>
          <w:szCs w:val="32"/>
          <w:u w:color="000000"/>
        </w:rPr>
        <w:t>评委：</w:t>
      </w:r>
      <w:r w:rsidR="00B0536F" w:rsidRPr="00C2671A">
        <w:rPr>
          <w:rFonts w:ascii="仿宋" w:eastAsia="仿宋" w:hAnsi="仿宋" w:cs="Times New Roman" w:hint="eastAsia"/>
          <w:color w:val="000000"/>
          <w:kern w:val="0"/>
          <w:sz w:val="32"/>
          <w:szCs w:val="32"/>
          <w:u w:color="000000"/>
        </w:rPr>
        <w:t>孙健敏</w:t>
      </w:r>
      <w:r w:rsidR="00B0536F">
        <w:rPr>
          <w:rFonts w:ascii="仿宋" w:eastAsia="仿宋" w:hAnsi="仿宋" w:cs="Times New Roman" w:hint="eastAsia"/>
          <w:color w:val="000000"/>
          <w:kern w:val="0"/>
          <w:sz w:val="32"/>
          <w:szCs w:val="32"/>
          <w:u w:color="000000"/>
        </w:rPr>
        <w:t>、</w:t>
      </w:r>
      <w:r w:rsidR="00C47A8C" w:rsidRPr="00C2671A">
        <w:rPr>
          <w:rFonts w:ascii="仿宋" w:eastAsia="仿宋" w:hAnsi="仿宋" w:cs="Times New Roman" w:hint="eastAsia"/>
          <w:color w:val="000000"/>
          <w:kern w:val="0"/>
          <w:sz w:val="32"/>
          <w:szCs w:val="32"/>
          <w:u w:color="000000"/>
        </w:rPr>
        <w:t>李建钟、</w:t>
      </w:r>
      <w:r w:rsidR="00A56AA5" w:rsidRPr="00C2671A">
        <w:rPr>
          <w:rFonts w:ascii="仿宋" w:eastAsia="仿宋" w:hAnsi="仿宋" w:cs="Times New Roman" w:hint="eastAsia"/>
          <w:color w:val="000000"/>
          <w:kern w:val="0"/>
          <w:sz w:val="32"/>
          <w:szCs w:val="32"/>
          <w:u w:color="000000"/>
        </w:rPr>
        <w:t>杨文财、</w:t>
      </w:r>
      <w:r w:rsidR="00C47A8C" w:rsidRPr="00C2671A">
        <w:rPr>
          <w:rFonts w:ascii="仿宋" w:eastAsia="仿宋" w:hAnsi="仿宋" w:cs="Times New Roman" w:hint="eastAsia"/>
          <w:color w:val="000000"/>
          <w:kern w:val="0"/>
          <w:sz w:val="32"/>
          <w:szCs w:val="32"/>
          <w:u w:color="000000"/>
        </w:rPr>
        <w:t>董小华、</w:t>
      </w:r>
      <w:r w:rsidR="00A56AA5" w:rsidRPr="00C2671A">
        <w:rPr>
          <w:rFonts w:ascii="仿宋" w:eastAsia="仿宋" w:hAnsi="仿宋" w:cs="Times New Roman" w:hint="eastAsia"/>
          <w:color w:val="000000"/>
          <w:kern w:val="0"/>
          <w:sz w:val="32"/>
          <w:szCs w:val="32"/>
          <w:u w:color="000000"/>
        </w:rPr>
        <w:t xml:space="preserve">徐  </w:t>
      </w:r>
      <w:proofErr w:type="gramStart"/>
      <w:r w:rsidR="00A56AA5" w:rsidRPr="00C2671A">
        <w:rPr>
          <w:rFonts w:ascii="仿宋" w:eastAsia="仿宋" w:hAnsi="仿宋" w:cs="Times New Roman" w:hint="eastAsia"/>
          <w:color w:val="000000"/>
          <w:kern w:val="0"/>
          <w:sz w:val="32"/>
          <w:szCs w:val="32"/>
          <w:u w:color="000000"/>
        </w:rPr>
        <w:t>斌</w:t>
      </w:r>
      <w:proofErr w:type="gramEnd"/>
      <w:r w:rsidR="00A56AA5" w:rsidRPr="00C2671A">
        <w:rPr>
          <w:rFonts w:ascii="仿宋" w:eastAsia="仿宋" w:hAnsi="仿宋" w:cs="Times New Roman" w:hint="eastAsia"/>
          <w:color w:val="000000"/>
          <w:kern w:val="0"/>
          <w:sz w:val="32"/>
          <w:szCs w:val="32"/>
          <w:u w:color="000000"/>
        </w:rPr>
        <w:t>、</w:t>
      </w:r>
      <w:r w:rsidR="00C47A8C" w:rsidRPr="00C2671A">
        <w:rPr>
          <w:rFonts w:ascii="仿宋" w:eastAsia="仿宋" w:hAnsi="仿宋" w:cs="Times New Roman" w:hint="eastAsia"/>
          <w:color w:val="000000"/>
          <w:kern w:val="0"/>
          <w:sz w:val="32"/>
          <w:szCs w:val="32"/>
          <w:u w:color="000000"/>
        </w:rPr>
        <w:t>周春明</w:t>
      </w:r>
      <w:r w:rsidR="00B0536F">
        <w:rPr>
          <w:rFonts w:ascii="仿宋" w:eastAsia="仿宋" w:hAnsi="仿宋" w:cs="Times New Roman" w:hint="eastAsia"/>
          <w:color w:val="000000"/>
          <w:kern w:val="0"/>
          <w:sz w:val="32"/>
          <w:szCs w:val="32"/>
          <w:u w:color="000000"/>
        </w:rPr>
        <w:t>、</w:t>
      </w:r>
      <w:r w:rsidR="00B0536F" w:rsidRPr="00C2671A">
        <w:rPr>
          <w:rFonts w:ascii="仿宋" w:eastAsia="仿宋" w:hAnsi="仿宋" w:cs="Times New Roman" w:hint="eastAsia"/>
          <w:color w:val="000000"/>
          <w:kern w:val="0"/>
          <w:sz w:val="32"/>
          <w:szCs w:val="32"/>
          <w:u w:color="000000"/>
        </w:rPr>
        <w:t>徐世勇</w:t>
      </w:r>
      <w:r w:rsidR="003363DA" w:rsidRPr="00C2671A">
        <w:rPr>
          <w:rFonts w:ascii="仿宋" w:eastAsia="仿宋" w:hAnsi="仿宋" w:cs="Times New Roman" w:hint="eastAsia"/>
          <w:color w:val="000000"/>
          <w:kern w:val="0"/>
          <w:sz w:val="32"/>
          <w:szCs w:val="32"/>
          <w:u w:color="000000"/>
        </w:rPr>
        <w:t>。</w:t>
      </w:r>
      <w:r w:rsidR="001001C0" w:rsidRPr="00C2671A">
        <w:rPr>
          <w:rFonts w:ascii="仿宋" w:eastAsia="仿宋" w:hAnsi="仿宋" w:cs="Times New Roman" w:hint="eastAsia"/>
          <w:b/>
          <w:color w:val="000000"/>
          <w:kern w:val="0"/>
          <w:sz w:val="32"/>
          <w:szCs w:val="32"/>
          <w:u w:color="000000"/>
        </w:rPr>
        <w:t>二是</w:t>
      </w:r>
      <w:r w:rsidR="001001C0" w:rsidRPr="00C2671A">
        <w:rPr>
          <w:rFonts w:ascii="仿宋" w:eastAsia="仿宋" w:hAnsi="仿宋" w:cs="Times New Roman" w:hint="eastAsia"/>
          <w:color w:val="000000"/>
          <w:kern w:val="0"/>
          <w:sz w:val="32"/>
          <w:szCs w:val="32"/>
          <w:u w:color="000000"/>
        </w:rPr>
        <w:t>制定了严密的评审程序。</w:t>
      </w:r>
      <w:r w:rsidR="00F463FA" w:rsidRPr="00C2671A">
        <w:rPr>
          <w:rFonts w:ascii="仿宋" w:eastAsia="仿宋" w:hAnsi="仿宋" w:cs="Times New Roman" w:hint="eastAsia"/>
          <w:color w:val="000000"/>
          <w:kern w:val="0"/>
          <w:sz w:val="32"/>
          <w:szCs w:val="32"/>
          <w:u w:color="000000"/>
        </w:rPr>
        <w:t>即按照：</w:t>
      </w:r>
      <w:r w:rsidR="001001C0" w:rsidRPr="00C2671A">
        <w:rPr>
          <w:rFonts w:ascii="仿宋" w:eastAsia="仿宋" w:hAnsi="仿宋" w:cs="Times New Roman" w:hint="eastAsia"/>
          <w:color w:val="000000"/>
          <w:kern w:val="0"/>
          <w:sz w:val="32"/>
          <w:szCs w:val="32"/>
          <w:u w:color="000000"/>
        </w:rPr>
        <w:t>单位筛选、协会初审分类、</w:t>
      </w:r>
      <w:r w:rsidR="00F463FA" w:rsidRPr="00C2671A">
        <w:rPr>
          <w:rFonts w:ascii="仿宋" w:eastAsia="仿宋" w:hAnsi="仿宋" w:cs="Times New Roman" w:hint="eastAsia"/>
          <w:color w:val="000000"/>
          <w:kern w:val="0"/>
          <w:sz w:val="32"/>
          <w:szCs w:val="32"/>
          <w:u w:color="000000"/>
        </w:rPr>
        <w:t>评委打分、协会汇总排序、召开评委会评出优秀理论研究成果</w:t>
      </w:r>
      <w:r w:rsidR="0020350F" w:rsidRPr="00C2671A">
        <w:rPr>
          <w:rFonts w:ascii="仿宋" w:eastAsia="仿宋" w:hAnsi="仿宋" w:cs="Times New Roman" w:hint="eastAsia"/>
          <w:color w:val="000000"/>
          <w:kern w:val="0"/>
          <w:sz w:val="32"/>
          <w:szCs w:val="32"/>
          <w:u w:color="000000"/>
        </w:rPr>
        <w:t>的程序进行。</w:t>
      </w:r>
      <w:r w:rsidR="00650BF1" w:rsidRPr="00C2671A">
        <w:rPr>
          <w:rFonts w:ascii="仿宋" w:eastAsia="仿宋" w:hAnsi="仿宋" w:cs="Times New Roman" w:hint="eastAsia"/>
          <w:b/>
          <w:color w:val="000000"/>
          <w:kern w:val="0"/>
          <w:sz w:val="32"/>
          <w:szCs w:val="32"/>
          <w:u w:color="000000"/>
        </w:rPr>
        <w:t>三是</w:t>
      </w:r>
      <w:r w:rsidR="00650BF1" w:rsidRPr="00C2671A">
        <w:rPr>
          <w:rFonts w:ascii="仿宋" w:eastAsia="仿宋" w:hAnsi="仿宋" w:cs="Times New Roman" w:hint="eastAsia"/>
          <w:color w:val="000000"/>
          <w:kern w:val="0"/>
          <w:sz w:val="32"/>
          <w:szCs w:val="32"/>
          <w:u w:color="000000"/>
        </w:rPr>
        <w:t>对获奖单位和获奖个人通报</w:t>
      </w:r>
      <w:r w:rsidR="00B0536F">
        <w:rPr>
          <w:rFonts w:ascii="仿宋" w:eastAsia="仿宋" w:hAnsi="仿宋" w:cs="Times New Roman" w:hint="eastAsia"/>
          <w:color w:val="000000"/>
          <w:kern w:val="0"/>
          <w:sz w:val="32"/>
          <w:szCs w:val="32"/>
          <w:u w:color="000000"/>
        </w:rPr>
        <w:t>表彰</w:t>
      </w:r>
      <w:r w:rsidR="00650BF1" w:rsidRPr="00C2671A">
        <w:rPr>
          <w:rFonts w:ascii="仿宋" w:eastAsia="仿宋" w:hAnsi="仿宋" w:cs="Times New Roman" w:hint="eastAsia"/>
          <w:color w:val="000000"/>
          <w:kern w:val="0"/>
          <w:sz w:val="32"/>
          <w:szCs w:val="32"/>
          <w:u w:color="000000"/>
        </w:rPr>
        <w:t>。</w:t>
      </w:r>
      <w:r w:rsidR="00650BF1" w:rsidRPr="00C2671A">
        <w:rPr>
          <w:rFonts w:ascii="仿宋" w:eastAsia="仿宋" w:hAnsi="仿宋" w:cs="Times New Roman" w:hint="eastAsia"/>
          <w:b/>
          <w:color w:val="000000"/>
          <w:kern w:val="0"/>
          <w:sz w:val="32"/>
          <w:szCs w:val="32"/>
          <w:u w:color="000000"/>
        </w:rPr>
        <w:t>四是</w:t>
      </w:r>
      <w:r w:rsidR="00650BF1" w:rsidRPr="00C2671A">
        <w:rPr>
          <w:rFonts w:ascii="仿宋" w:eastAsia="仿宋" w:hAnsi="仿宋" w:cs="Times New Roman" w:hint="eastAsia"/>
          <w:color w:val="000000"/>
          <w:kern w:val="0"/>
          <w:sz w:val="32"/>
          <w:szCs w:val="32"/>
          <w:u w:color="000000"/>
        </w:rPr>
        <w:t>每三年将获奖优秀理论研究成果集结成册，编印出版《人力资源市场的发展与创新》论文集。</w:t>
      </w:r>
    </w:p>
    <w:p w:rsidR="00D33D36" w:rsidRPr="00C2671A" w:rsidRDefault="00A56AA5" w:rsidP="00D33D36">
      <w:pPr>
        <w:snapToGrid w:val="0"/>
        <w:spacing w:line="453" w:lineRule="exact"/>
        <w:ind w:firstLine="481"/>
        <w:textAlignment w:val="baseline"/>
        <w:rPr>
          <w:rFonts w:ascii="仿宋" w:eastAsia="仿宋" w:hAnsi="仿宋" w:cs="Times New Roman"/>
          <w:color w:val="000000"/>
          <w:kern w:val="0"/>
          <w:sz w:val="32"/>
          <w:szCs w:val="32"/>
          <w:u w:color="000000"/>
        </w:rPr>
      </w:pPr>
      <w:r w:rsidRPr="00C2671A">
        <w:rPr>
          <w:rFonts w:ascii="仿宋" w:eastAsia="仿宋" w:hAnsi="仿宋" w:cs="Times New Roman" w:hint="eastAsia"/>
          <w:color w:val="000000"/>
          <w:kern w:val="0"/>
          <w:sz w:val="32"/>
          <w:szCs w:val="32"/>
          <w:u w:color="000000"/>
        </w:rPr>
        <w:t>为了鼓励大家参加理论研究的积极性，</w:t>
      </w:r>
      <w:r w:rsidR="00662252" w:rsidRPr="00C2671A">
        <w:rPr>
          <w:rFonts w:ascii="仿宋" w:eastAsia="仿宋" w:hAnsi="仿宋" w:cs="Times New Roman" w:hint="eastAsia"/>
          <w:color w:val="000000"/>
          <w:kern w:val="0"/>
          <w:sz w:val="32"/>
          <w:szCs w:val="32"/>
          <w:u w:color="000000"/>
        </w:rPr>
        <w:t>协会还设立了“理</w:t>
      </w:r>
      <w:r w:rsidR="00662252" w:rsidRPr="00C2671A">
        <w:rPr>
          <w:rFonts w:ascii="仿宋" w:eastAsia="仿宋" w:hAnsi="仿宋" w:cs="Times New Roman" w:hint="eastAsia"/>
          <w:color w:val="000000"/>
          <w:kern w:val="0"/>
          <w:sz w:val="32"/>
          <w:szCs w:val="32"/>
          <w:u w:color="000000"/>
        </w:rPr>
        <w:lastRenderedPageBreak/>
        <w:t>论研究组织奖”、“优秀</w:t>
      </w:r>
      <w:r w:rsidR="00FD1B3C" w:rsidRPr="00C2671A">
        <w:rPr>
          <w:rFonts w:ascii="仿宋" w:eastAsia="仿宋" w:hAnsi="仿宋" w:cs="Times New Roman" w:hint="eastAsia"/>
          <w:color w:val="000000"/>
          <w:kern w:val="0"/>
          <w:sz w:val="32"/>
          <w:szCs w:val="32"/>
          <w:u w:color="000000"/>
        </w:rPr>
        <w:t>理论</w:t>
      </w:r>
      <w:r w:rsidR="00662252" w:rsidRPr="00C2671A">
        <w:rPr>
          <w:rFonts w:ascii="仿宋" w:eastAsia="仿宋" w:hAnsi="仿宋" w:cs="Times New Roman" w:hint="eastAsia"/>
          <w:color w:val="000000"/>
          <w:kern w:val="0"/>
          <w:sz w:val="32"/>
          <w:szCs w:val="32"/>
          <w:u w:color="000000"/>
        </w:rPr>
        <w:t>研究成果奖”和“鼓励奖”，给获奖单位和个人一定的奖励费</w:t>
      </w:r>
      <w:r w:rsidR="00FD1B3C" w:rsidRPr="00C2671A">
        <w:rPr>
          <w:rFonts w:ascii="仿宋" w:eastAsia="仿宋" w:hAnsi="仿宋" w:cs="Times New Roman" w:hint="eastAsia"/>
          <w:color w:val="000000"/>
          <w:kern w:val="0"/>
          <w:sz w:val="32"/>
          <w:szCs w:val="32"/>
          <w:u w:color="000000"/>
        </w:rPr>
        <w:t>。对没有获奖的论文也给予奖励，虽然奖励费不多，</w:t>
      </w:r>
      <w:r w:rsidR="00EA3CD9" w:rsidRPr="00C2671A">
        <w:rPr>
          <w:rFonts w:ascii="仿宋" w:eastAsia="仿宋" w:hAnsi="仿宋" w:cs="Times New Roman" w:hint="eastAsia"/>
          <w:color w:val="000000"/>
          <w:kern w:val="0"/>
          <w:sz w:val="32"/>
          <w:szCs w:val="32"/>
          <w:u w:color="000000"/>
        </w:rPr>
        <w:t>但可以看</w:t>
      </w:r>
      <w:r w:rsidR="00B0536F">
        <w:rPr>
          <w:rFonts w:ascii="仿宋" w:eastAsia="仿宋" w:hAnsi="仿宋" w:cs="Times New Roman" w:hint="eastAsia"/>
          <w:color w:val="000000"/>
          <w:kern w:val="0"/>
          <w:sz w:val="32"/>
          <w:szCs w:val="32"/>
          <w:u w:color="000000"/>
        </w:rPr>
        <w:t>出</w:t>
      </w:r>
      <w:r w:rsidR="00EA3CD9" w:rsidRPr="00C2671A">
        <w:rPr>
          <w:rFonts w:ascii="仿宋" w:eastAsia="仿宋" w:hAnsi="仿宋" w:cs="Times New Roman" w:hint="eastAsia"/>
          <w:color w:val="000000"/>
          <w:kern w:val="0"/>
          <w:sz w:val="32"/>
          <w:szCs w:val="32"/>
          <w:u w:color="000000"/>
        </w:rPr>
        <w:t>协会对理论研究工作的重视。</w:t>
      </w:r>
    </w:p>
    <w:p w:rsidR="00205657" w:rsidRPr="00C2671A" w:rsidRDefault="0029569A" w:rsidP="00D33D36">
      <w:pPr>
        <w:snapToGrid w:val="0"/>
        <w:spacing w:line="453" w:lineRule="exact"/>
        <w:ind w:firstLine="481"/>
        <w:textAlignment w:val="baseline"/>
        <w:rPr>
          <w:rFonts w:ascii="仿宋" w:eastAsia="仿宋" w:hAnsi="仿宋" w:cs="Times New Roman"/>
          <w:color w:val="000000"/>
          <w:kern w:val="0"/>
          <w:sz w:val="32"/>
          <w:szCs w:val="32"/>
          <w:u w:color="000000"/>
        </w:rPr>
      </w:pPr>
      <w:r>
        <w:rPr>
          <w:rFonts w:ascii="仿宋" w:eastAsia="仿宋" w:hAnsi="仿宋" w:cs="Times New Roman" w:hint="eastAsia"/>
          <w:color w:val="000000"/>
          <w:kern w:val="0"/>
          <w:sz w:val="32"/>
          <w:szCs w:val="32"/>
          <w:u w:color="000000"/>
        </w:rPr>
        <w:t>关于</w:t>
      </w:r>
      <w:r w:rsidR="00205657" w:rsidRPr="00C2671A">
        <w:rPr>
          <w:rFonts w:ascii="仿宋" w:eastAsia="仿宋" w:hAnsi="仿宋" w:cs="Times New Roman" w:hint="eastAsia"/>
          <w:color w:val="000000"/>
          <w:kern w:val="0"/>
          <w:sz w:val="32"/>
          <w:szCs w:val="32"/>
          <w:u w:color="000000"/>
        </w:rPr>
        <w:t>获奖成果</w:t>
      </w:r>
      <w:r>
        <w:rPr>
          <w:rFonts w:ascii="仿宋" w:eastAsia="仿宋" w:hAnsi="仿宋" w:cs="Times New Roman" w:hint="eastAsia"/>
          <w:color w:val="000000"/>
          <w:kern w:val="0"/>
          <w:sz w:val="32"/>
          <w:szCs w:val="32"/>
          <w:u w:color="000000"/>
        </w:rPr>
        <w:t>的</w:t>
      </w:r>
      <w:r w:rsidR="00205657" w:rsidRPr="00C2671A">
        <w:rPr>
          <w:rFonts w:ascii="仿宋" w:eastAsia="仿宋" w:hAnsi="仿宋" w:cs="Times New Roman" w:hint="eastAsia"/>
          <w:color w:val="000000"/>
          <w:kern w:val="0"/>
          <w:sz w:val="32"/>
          <w:szCs w:val="32"/>
          <w:u w:color="000000"/>
        </w:rPr>
        <w:t>设置</w:t>
      </w:r>
      <w:r w:rsidR="00921CAC" w:rsidRPr="00C2671A">
        <w:rPr>
          <w:rFonts w:ascii="仿宋" w:eastAsia="仿宋" w:hAnsi="仿宋" w:cs="Times New Roman" w:hint="eastAsia"/>
          <w:color w:val="000000"/>
          <w:kern w:val="0"/>
          <w:sz w:val="32"/>
          <w:szCs w:val="32"/>
          <w:u w:color="000000"/>
        </w:rPr>
        <w:t>。</w:t>
      </w:r>
      <w:r w:rsidR="00D33D36" w:rsidRPr="00C2671A">
        <w:rPr>
          <w:rFonts w:ascii="仿宋" w:eastAsia="仿宋" w:hAnsi="仿宋" w:cs="Times New Roman" w:hint="eastAsia"/>
          <w:color w:val="000000"/>
          <w:kern w:val="0"/>
          <w:sz w:val="32"/>
          <w:szCs w:val="32"/>
          <w:u w:color="000000"/>
        </w:rPr>
        <w:t>每年</w:t>
      </w:r>
      <w:r w:rsidR="00877CCE" w:rsidRPr="00C2671A">
        <w:rPr>
          <w:rFonts w:ascii="仿宋" w:eastAsia="仿宋" w:hAnsi="仿宋" w:cs="Times New Roman" w:hint="eastAsia"/>
          <w:color w:val="000000"/>
          <w:kern w:val="0"/>
          <w:sz w:val="32"/>
          <w:szCs w:val="32"/>
          <w:u w:color="000000"/>
        </w:rPr>
        <w:t>设：</w:t>
      </w:r>
      <w:r w:rsidR="00205657" w:rsidRPr="00C2671A">
        <w:rPr>
          <w:rFonts w:ascii="仿宋" w:eastAsia="仿宋" w:hAnsi="仿宋" w:cs="Times New Roman" w:hint="eastAsia"/>
          <w:color w:val="000000"/>
          <w:kern w:val="0"/>
          <w:sz w:val="32"/>
          <w:szCs w:val="32"/>
          <w:u w:color="000000"/>
        </w:rPr>
        <w:t>一等奖1－2个，二等奖4－5个，三等奖7－8个，合计12－15个，约占送</w:t>
      </w:r>
      <w:r w:rsidR="00877CCE" w:rsidRPr="00C2671A">
        <w:rPr>
          <w:rFonts w:ascii="仿宋" w:eastAsia="仿宋" w:hAnsi="仿宋" w:cs="Times New Roman" w:hint="eastAsia"/>
          <w:color w:val="000000"/>
          <w:kern w:val="0"/>
          <w:sz w:val="32"/>
          <w:szCs w:val="32"/>
          <w:u w:color="000000"/>
        </w:rPr>
        <w:t>评研究成果的</w:t>
      </w:r>
      <w:r w:rsidR="00951598" w:rsidRPr="00C2671A">
        <w:rPr>
          <w:rFonts w:ascii="仿宋" w:eastAsia="仿宋" w:hAnsi="仿宋" w:cs="Times New Roman" w:hint="eastAsia"/>
          <w:color w:val="000000"/>
          <w:kern w:val="0"/>
          <w:sz w:val="32"/>
          <w:szCs w:val="32"/>
          <w:u w:color="000000"/>
        </w:rPr>
        <w:t>20</w:t>
      </w:r>
      <w:r w:rsidR="00D33D36" w:rsidRPr="00C2671A">
        <w:rPr>
          <w:rFonts w:ascii="仿宋" w:eastAsia="仿宋" w:hAnsi="仿宋" w:cs="Times New Roman" w:hint="eastAsia"/>
          <w:color w:val="000000"/>
          <w:kern w:val="0"/>
          <w:sz w:val="32"/>
          <w:szCs w:val="32"/>
          <w:u w:color="000000"/>
        </w:rPr>
        <w:t>～</w:t>
      </w:r>
      <w:r w:rsidR="00951598" w:rsidRPr="00C2671A">
        <w:rPr>
          <w:rFonts w:ascii="仿宋" w:eastAsia="仿宋" w:hAnsi="仿宋" w:cs="Times New Roman" w:hint="eastAsia"/>
          <w:color w:val="000000"/>
          <w:kern w:val="0"/>
          <w:sz w:val="32"/>
          <w:szCs w:val="32"/>
          <w:u w:color="000000"/>
        </w:rPr>
        <w:t>35</w:t>
      </w:r>
      <w:r w:rsidR="00D33D36" w:rsidRPr="00C2671A">
        <w:rPr>
          <w:rFonts w:ascii="仿宋" w:eastAsia="仿宋" w:hAnsi="仿宋" w:cs="Times New Roman" w:hint="eastAsia"/>
          <w:color w:val="000000"/>
          <w:kern w:val="0"/>
          <w:sz w:val="32"/>
          <w:szCs w:val="32"/>
          <w:u w:color="000000"/>
        </w:rPr>
        <w:t>%</w:t>
      </w:r>
    </w:p>
    <w:p w:rsidR="00BD0C0C" w:rsidRPr="00C2671A" w:rsidRDefault="00A83BE9" w:rsidP="00A83BE9">
      <w:pPr>
        <w:spacing w:line="520" w:lineRule="exact"/>
        <w:ind w:firstLineChars="200" w:firstLine="640"/>
        <w:rPr>
          <w:rFonts w:ascii="仿宋" w:eastAsia="仿宋" w:hAnsi="仿宋" w:cs="Times New Roman"/>
          <w:sz w:val="32"/>
          <w:szCs w:val="32"/>
        </w:rPr>
      </w:pPr>
      <w:r w:rsidRPr="00C2671A">
        <w:rPr>
          <w:rFonts w:ascii="仿宋" w:eastAsia="仿宋" w:hAnsi="仿宋" w:cs="Times New Roman" w:hint="eastAsia"/>
          <w:sz w:val="32"/>
          <w:szCs w:val="32"/>
        </w:rPr>
        <w:t>当然，协会理论研究工作还存在一些问题。比如，参加理论研究的会员单位数量不多，每年也就20多家，</w:t>
      </w:r>
      <w:r w:rsidR="00D01A5D">
        <w:rPr>
          <w:rFonts w:ascii="仿宋" w:eastAsia="仿宋" w:hAnsi="仿宋" w:cs="Times New Roman" w:hint="eastAsia"/>
          <w:sz w:val="32"/>
          <w:szCs w:val="32"/>
        </w:rPr>
        <w:t>覆盖面不大，</w:t>
      </w:r>
      <w:r w:rsidRPr="00C2671A">
        <w:rPr>
          <w:rFonts w:ascii="仿宋" w:eastAsia="仿宋" w:hAnsi="仿宋" w:cs="Times New Roman" w:hint="eastAsia"/>
          <w:sz w:val="32"/>
          <w:szCs w:val="32"/>
        </w:rPr>
        <w:t>说明群众参与研究的积极性还不高，</w:t>
      </w:r>
      <w:r w:rsidR="00FB77CE" w:rsidRPr="00C2671A">
        <w:rPr>
          <w:rFonts w:ascii="仿宋" w:eastAsia="仿宋" w:hAnsi="仿宋" w:cs="Times New Roman" w:hint="eastAsia"/>
          <w:sz w:val="32"/>
          <w:szCs w:val="32"/>
        </w:rPr>
        <w:t>如何更好地把专业性研究与群众性研究结合起来值得研究；对具有前瞻性、</w:t>
      </w:r>
      <w:r w:rsidR="00E53EEE" w:rsidRPr="00C2671A">
        <w:rPr>
          <w:rFonts w:ascii="仿宋" w:eastAsia="仿宋" w:hAnsi="仿宋" w:cs="Times New Roman" w:hint="eastAsia"/>
          <w:sz w:val="32"/>
          <w:szCs w:val="32"/>
        </w:rPr>
        <w:t>系统性、战略性重大问题的研究不够；研究缺乏针对性，提不出建设性意见和建议等。</w:t>
      </w:r>
    </w:p>
    <w:p w:rsidR="00D01A5D" w:rsidRDefault="00F311FB" w:rsidP="00B0536F">
      <w:pPr>
        <w:spacing w:line="520" w:lineRule="exact"/>
        <w:ind w:firstLineChars="200" w:firstLine="640"/>
        <w:rPr>
          <w:rFonts w:ascii="仿宋" w:eastAsia="仿宋" w:hAnsi="仿宋" w:cs="Arial" w:hint="eastAsia"/>
          <w:sz w:val="32"/>
          <w:szCs w:val="32"/>
          <w:shd w:val="clear" w:color="auto" w:fill="FFFFFF"/>
        </w:rPr>
      </w:pPr>
      <w:r w:rsidRPr="00C2671A">
        <w:rPr>
          <w:rFonts w:ascii="仿宋" w:eastAsia="仿宋" w:hAnsi="仿宋" w:hint="eastAsia"/>
          <w:bCs/>
          <w:sz w:val="32"/>
          <w:szCs w:val="32"/>
        </w:rPr>
        <w:t>当前，</w:t>
      </w:r>
      <w:r w:rsidRPr="00C2671A">
        <w:rPr>
          <w:rStyle w:val="a3"/>
          <w:rFonts w:ascii="仿宋" w:eastAsia="仿宋" w:hAnsi="仿宋" w:cs="Arial"/>
          <w:i w:val="0"/>
          <w:sz w:val="32"/>
          <w:szCs w:val="32"/>
          <w:shd w:val="clear" w:color="auto" w:fill="FFFFFF"/>
        </w:rPr>
        <w:t>我国经济已</w:t>
      </w:r>
      <w:r w:rsidRPr="00C2671A">
        <w:rPr>
          <w:rFonts w:ascii="仿宋" w:eastAsia="仿宋" w:hAnsi="仿宋" w:cs="Arial"/>
          <w:sz w:val="32"/>
          <w:szCs w:val="32"/>
          <w:shd w:val="clear" w:color="auto" w:fill="FFFFFF"/>
        </w:rPr>
        <w:t>步入“</w:t>
      </w:r>
      <w:r w:rsidRPr="00C2671A">
        <w:rPr>
          <w:rStyle w:val="a3"/>
          <w:rFonts w:ascii="仿宋" w:eastAsia="仿宋" w:hAnsi="仿宋" w:cs="Arial"/>
          <w:i w:val="0"/>
          <w:sz w:val="32"/>
          <w:szCs w:val="32"/>
          <w:shd w:val="clear" w:color="auto" w:fill="FFFFFF"/>
        </w:rPr>
        <w:t>新常态</w:t>
      </w:r>
      <w:r w:rsidRPr="00C2671A">
        <w:rPr>
          <w:rFonts w:ascii="仿宋" w:eastAsia="仿宋" w:hAnsi="仿宋" w:cs="Arial"/>
          <w:i/>
          <w:sz w:val="32"/>
          <w:szCs w:val="32"/>
          <w:shd w:val="clear" w:color="auto" w:fill="FFFFFF"/>
        </w:rPr>
        <w:t>”</w:t>
      </w:r>
      <w:r w:rsidRPr="00C2671A">
        <w:rPr>
          <w:rFonts w:ascii="仿宋" w:eastAsia="仿宋" w:hAnsi="仿宋" w:cs="Arial" w:hint="eastAsia"/>
          <w:i/>
          <w:sz w:val="32"/>
          <w:szCs w:val="32"/>
          <w:shd w:val="clear" w:color="auto" w:fill="FFFFFF"/>
        </w:rPr>
        <w:t>，</w:t>
      </w:r>
      <w:r w:rsidRPr="00C2671A">
        <w:rPr>
          <w:rFonts w:ascii="仿宋" w:eastAsia="仿宋" w:hAnsi="仿宋" w:cs="Arial"/>
          <w:sz w:val="32"/>
          <w:szCs w:val="32"/>
          <w:shd w:val="clear" w:color="auto" w:fill="FFFFFF"/>
        </w:rPr>
        <w:t>经济发展面临</w:t>
      </w:r>
      <w:r w:rsidRPr="002A12E7">
        <w:rPr>
          <w:rFonts w:ascii="仿宋" w:eastAsia="仿宋" w:hAnsi="仿宋" w:cs="Arial"/>
          <w:sz w:val="32"/>
          <w:szCs w:val="32"/>
          <w:shd w:val="clear" w:color="auto" w:fill="FFFFFF"/>
        </w:rPr>
        <w:t>不少困难和挑战</w:t>
      </w:r>
      <w:r w:rsidRPr="002A12E7">
        <w:rPr>
          <w:rFonts w:ascii="仿宋" w:eastAsia="仿宋" w:hAnsi="仿宋" w:cs="Arial" w:hint="eastAsia"/>
          <w:sz w:val="32"/>
          <w:szCs w:val="32"/>
          <w:shd w:val="clear" w:color="auto" w:fill="FFFFFF"/>
        </w:rPr>
        <w:t>。</w:t>
      </w:r>
      <w:r w:rsidRPr="002A12E7">
        <w:rPr>
          <w:rFonts w:ascii="仿宋" w:eastAsia="仿宋" w:hAnsi="仿宋" w:cs="Arial"/>
          <w:sz w:val="32"/>
          <w:szCs w:val="32"/>
          <w:shd w:val="clear" w:color="auto" w:fill="FFFFFF"/>
        </w:rPr>
        <w:t>在党的</w:t>
      </w:r>
      <w:r w:rsidRPr="002A12E7">
        <w:rPr>
          <w:rStyle w:val="a3"/>
          <w:rFonts w:ascii="仿宋" w:eastAsia="仿宋" w:hAnsi="仿宋" w:cs="Arial"/>
          <w:i w:val="0"/>
          <w:sz w:val="32"/>
          <w:szCs w:val="32"/>
          <w:shd w:val="clear" w:color="auto" w:fill="FFFFFF"/>
        </w:rPr>
        <w:t>十八届五中全会</w:t>
      </w:r>
      <w:r w:rsidRPr="002A12E7">
        <w:rPr>
          <w:rFonts w:ascii="仿宋" w:eastAsia="仿宋" w:hAnsi="仿宋" w:cs="Arial"/>
          <w:sz w:val="32"/>
          <w:szCs w:val="32"/>
          <w:shd w:val="clear" w:color="auto" w:fill="FFFFFF"/>
        </w:rPr>
        <w:t>上</w:t>
      </w:r>
      <w:r w:rsidRPr="002A12E7">
        <w:rPr>
          <w:rFonts w:ascii="仿宋" w:eastAsia="仿宋" w:hAnsi="仿宋" w:cs="Arial"/>
          <w:i/>
          <w:sz w:val="32"/>
          <w:szCs w:val="32"/>
          <w:shd w:val="clear" w:color="auto" w:fill="FFFFFF"/>
        </w:rPr>
        <w:t>,</w:t>
      </w:r>
      <w:r w:rsidRPr="002A12E7">
        <w:rPr>
          <w:rFonts w:ascii="仿宋" w:eastAsia="仿宋" w:hAnsi="仿宋" w:cs="Arial"/>
          <w:sz w:val="32"/>
          <w:szCs w:val="32"/>
          <w:shd w:val="clear" w:color="auto" w:fill="FFFFFF"/>
        </w:rPr>
        <w:t>习近平总书记系统论述了</w:t>
      </w:r>
      <w:r w:rsidRPr="002A12E7">
        <w:rPr>
          <w:rStyle w:val="a3"/>
          <w:rFonts w:ascii="仿宋" w:eastAsia="仿宋" w:hAnsi="仿宋" w:cs="Arial"/>
          <w:i w:val="0"/>
          <w:sz w:val="32"/>
          <w:szCs w:val="32"/>
          <w:shd w:val="clear" w:color="auto" w:fill="FFFFFF"/>
        </w:rPr>
        <w:t>创新</w:t>
      </w:r>
      <w:r w:rsidRPr="002A12E7">
        <w:rPr>
          <w:rFonts w:ascii="仿宋" w:eastAsia="仿宋" w:hAnsi="仿宋" w:cs="Arial"/>
          <w:i/>
          <w:sz w:val="32"/>
          <w:szCs w:val="32"/>
          <w:shd w:val="clear" w:color="auto" w:fill="FFFFFF"/>
        </w:rPr>
        <w:t>、</w:t>
      </w:r>
      <w:r w:rsidRPr="002A12E7">
        <w:rPr>
          <w:rFonts w:ascii="仿宋" w:eastAsia="仿宋" w:hAnsi="仿宋" w:cs="Arial"/>
          <w:sz w:val="32"/>
          <w:szCs w:val="32"/>
          <w:shd w:val="clear" w:color="auto" w:fill="FFFFFF"/>
        </w:rPr>
        <w:t>协调、绿色、开放、共享“五大发展理念”</w:t>
      </w:r>
      <w:r w:rsidRPr="002A12E7">
        <w:rPr>
          <w:rFonts w:ascii="仿宋" w:eastAsia="仿宋" w:hAnsi="仿宋" w:cs="Arial" w:hint="eastAsia"/>
          <w:sz w:val="32"/>
          <w:szCs w:val="32"/>
          <w:shd w:val="clear" w:color="auto" w:fill="FFFFFF"/>
        </w:rPr>
        <w:t>，要实现五大发展理念，理论创新是关键。</w:t>
      </w:r>
      <w:r w:rsidR="00B0536F">
        <w:rPr>
          <w:rFonts w:ascii="仿宋" w:eastAsia="仿宋" w:hAnsi="仿宋" w:cs="Arial" w:hint="eastAsia"/>
          <w:sz w:val="32"/>
          <w:szCs w:val="32"/>
          <w:shd w:val="clear" w:color="auto" w:fill="FFFFFF"/>
        </w:rPr>
        <w:t>这次会后</w:t>
      </w:r>
      <w:r w:rsidRPr="002A12E7">
        <w:rPr>
          <w:rFonts w:ascii="仿宋" w:eastAsia="仿宋" w:hAnsi="仿宋" w:cs="Arial" w:hint="eastAsia"/>
          <w:sz w:val="32"/>
          <w:szCs w:val="32"/>
          <w:shd w:val="clear" w:color="auto" w:fill="FFFFFF"/>
        </w:rPr>
        <w:t>，</w:t>
      </w:r>
      <w:r w:rsidR="00B0536F">
        <w:rPr>
          <w:rFonts w:ascii="仿宋" w:eastAsia="仿宋" w:hAnsi="仿宋" w:cs="Arial" w:hint="eastAsia"/>
          <w:sz w:val="32"/>
          <w:szCs w:val="32"/>
          <w:shd w:val="clear" w:color="auto" w:fill="FFFFFF"/>
        </w:rPr>
        <w:t>我们会认真吸取会员单位和专家提出的意见和建议，努力改进工作，</w:t>
      </w:r>
      <w:r w:rsidRPr="002A12E7">
        <w:rPr>
          <w:rFonts w:ascii="仿宋" w:eastAsia="仿宋" w:hAnsi="仿宋" w:cs="Arial" w:hint="eastAsia"/>
          <w:sz w:val="32"/>
          <w:szCs w:val="32"/>
          <w:shd w:val="clear" w:color="auto" w:fill="FFFFFF"/>
        </w:rPr>
        <w:t>坚持理论创新，坚持用先进的理论指导人力资源工作实践。</w:t>
      </w:r>
      <w:r w:rsidR="00D01A5D">
        <w:rPr>
          <w:rFonts w:ascii="仿宋" w:eastAsia="仿宋" w:hAnsi="仿宋" w:cs="Arial" w:hint="eastAsia"/>
          <w:sz w:val="32"/>
          <w:szCs w:val="32"/>
          <w:shd w:val="clear" w:color="auto" w:fill="FFFFFF"/>
        </w:rPr>
        <w:t xml:space="preserve"> </w:t>
      </w:r>
    </w:p>
    <w:p w:rsidR="00B0536F" w:rsidRDefault="00F311FB" w:rsidP="00B0536F">
      <w:pPr>
        <w:spacing w:line="520" w:lineRule="exact"/>
        <w:ind w:firstLineChars="200" w:firstLine="640"/>
        <w:rPr>
          <w:rFonts w:ascii="仿宋" w:eastAsia="仿宋" w:hAnsi="仿宋" w:cs="Arial"/>
          <w:sz w:val="32"/>
          <w:szCs w:val="32"/>
          <w:shd w:val="clear" w:color="auto" w:fill="FFFFFF"/>
        </w:rPr>
      </w:pPr>
      <w:r w:rsidRPr="002A12E7">
        <w:rPr>
          <w:rFonts w:ascii="仿宋" w:eastAsia="仿宋" w:hAnsi="仿宋" w:cs="Arial" w:hint="eastAsia"/>
          <w:sz w:val="32"/>
          <w:szCs w:val="32"/>
          <w:shd w:val="clear" w:color="auto" w:fill="FFFFFF"/>
        </w:rPr>
        <w:t>今年3月，协会</w:t>
      </w:r>
      <w:r>
        <w:rPr>
          <w:rFonts w:ascii="仿宋" w:eastAsia="仿宋" w:hAnsi="仿宋" w:cs="Arial" w:hint="eastAsia"/>
          <w:sz w:val="32"/>
          <w:szCs w:val="32"/>
          <w:shd w:val="clear" w:color="auto" w:fill="FFFFFF"/>
        </w:rPr>
        <w:t>下发了《关于做好协会2016年、2017年理论研究工作的通知》，对今明两年的理论研究工作做了部署，提出了</w:t>
      </w:r>
      <w:r w:rsidR="00D01A5D">
        <w:rPr>
          <w:rFonts w:ascii="仿宋" w:eastAsia="仿宋" w:hAnsi="仿宋" w:cs="Arial" w:hint="eastAsia"/>
          <w:sz w:val="32"/>
          <w:szCs w:val="32"/>
          <w:shd w:val="clear" w:color="auto" w:fill="FFFFFF"/>
        </w:rPr>
        <w:t>理论</w:t>
      </w:r>
      <w:r>
        <w:rPr>
          <w:rFonts w:ascii="仿宋" w:eastAsia="仿宋" w:hAnsi="仿宋" w:cs="Arial" w:hint="eastAsia"/>
          <w:sz w:val="32"/>
          <w:szCs w:val="32"/>
          <w:shd w:val="clear" w:color="auto" w:fill="FFFFFF"/>
        </w:rPr>
        <w:t>研究的重点课题和具体要求，我们衷心希望会员单位高度重视理论研究工作，按照协会通知要求，紧密结合行业和机构实际开展研究，</w:t>
      </w:r>
      <w:r w:rsidR="00D01A5D">
        <w:rPr>
          <w:rFonts w:ascii="仿宋" w:eastAsia="仿宋" w:hAnsi="仿宋" w:cs="Arial" w:hint="eastAsia"/>
          <w:sz w:val="32"/>
          <w:szCs w:val="32"/>
          <w:shd w:val="clear" w:color="auto" w:fill="FFFFFF"/>
        </w:rPr>
        <w:t>产生</w:t>
      </w:r>
      <w:r>
        <w:rPr>
          <w:rFonts w:ascii="仿宋" w:eastAsia="仿宋" w:hAnsi="仿宋" w:cs="Arial" w:hint="eastAsia"/>
          <w:sz w:val="32"/>
          <w:szCs w:val="32"/>
          <w:shd w:val="clear" w:color="auto" w:fill="FFFFFF"/>
        </w:rPr>
        <w:t>更多更好的理论成果，努力为机构建设服务，为行业发展服务，为首都经济社会发展服务。</w:t>
      </w:r>
    </w:p>
    <w:p w:rsidR="00D56E53" w:rsidRPr="00D56E53" w:rsidRDefault="00D56E53" w:rsidP="00D01A5D">
      <w:pPr>
        <w:spacing w:line="520" w:lineRule="exact"/>
        <w:ind w:firstLineChars="200" w:firstLine="600"/>
        <w:rPr>
          <w:rFonts w:ascii="仿宋_GB2312" w:eastAsia="仿宋_GB2312" w:hAnsi="Times New Roman" w:cs="Times New Roman"/>
          <w:sz w:val="30"/>
          <w:szCs w:val="30"/>
        </w:rPr>
      </w:pPr>
      <w:bookmarkStart w:id="2" w:name="_GoBack"/>
      <w:bookmarkEnd w:id="2"/>
    </w:p>
    <w:sectPr w:rsidR="00D56E53" w:rsidRPr="00D56E5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37D" w:rsidRDefault="0016437D" w:rsidP="00551238">
      <w:r>
        <w:separator/>
      </w:r>
    </w:p>
  </w:endnote>
  <w:endnote w:type="continuationSeparator" w:id="0">
    <w:p w:rsidR="0016437D" w:rsidRDefault="0016437D" w:rsidP="005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704847"/>
      <w:docPartObj>
        <w:docPartGallery w:val="Page Numbers (Bottom of Page)"/>
        <w:docPartUnique/>
      </w:docPartObj>
    </w:sdtPr>
    <w:sdtEndPr/>
    <w:sdtContent>
      <w:p w:rsidR="00551238" w:rsidRDefault="00551238">
        <w:pPr>
          <w:pStyle w:val="a5"/>
          <w:jc w:val="center"/>
        </w:pPr>
        <w:r>
          <w:fldChar w:fldCharType="begin"/>
        </w:r>
        <w:r>
          <w:instrText>PAGE   \* MERGEFORMAT</w:instrText>
        </w:r>
        <w:r>
          <w:fldChar w:fldCharType="separate"/>
        </w:r>
        <w:r w:rsidR="00D01A5D" w:rsidRPr="00D01A5D">
          <w:rPr>
            <w:noProof/>
            <w:lang w:val="zh-CN"/>
          </w:rPr>
          <w:t>6</w:t>
        </w:r>
        <w:r>
          <w:fldChar w:fldCharType="end"/>
        </w:r>
      </w:p>
    </w:sdtContent>
  </w:sdt>
  <w:p w:rsidR="00551238" w:rsidRDefault="005512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37D" w:rsidRDefault="0016437D" w:rsidP="00551238">
      <w:r>
        <w:separator/>
      </w:r>
    </w:p>
  </w:footnote>
  <w:footnote w:type="continuationSeparator" w:id="0">
    <w:p w:rsidR="0016437D" w:rsidRDefault="0016437D" w:rsidP="00551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F8"/>
    <w:rsid w:val="000730EF"/>
    <w:rsid w:val="000739AF"/>
    <w:rsid w:val="00081E20"/>
    <w:rsid w:val="0009439F"/>
    <w:rsid w:val="000F2ED7"/>
    <w:rsid w:val="000F3401"/>
    <w:rsid w:val="001001C0"/>
    <w:rsid w:val="001009D5"/>
    <w:rsid w:val="00134F68"/>
    <w:rsid w:val="00135478"/>
    <w:rsid w:val="00151F39"/>
    <w:rsid w:val="00152E83"/>
    <w:rsid w:val="001616F6"/>
    <w:rsid w:val="0016437D"/>
    <w:rsid w:val="001734DD"/>
    <w:rsid w:val="00190ED8"/>
    <w:rsid w:val="001A6648"/>
    <w:rsid w:val="001F7D4A"/>
    <w:rsid w:val="0020350F"/>
    <w:rsid w:val="00205657"/>
    <w:rsid w:val="00207894"/>
    <w:rsid w:val="00221680"/>
    <w:rsid w:val="00222F6C"/>
    <w:rsid w:val="00280E6D"/>
    <w:rsid w:val="00293DA4"/>
    <w:rsid w:val="0029569A"/>
    <w:rsid w:val="002A12E7"/>
    <w:rsid w:val="002A14C1"/>
    <w:rsid w:val="002C5994"/>
    <w:rsid w:val="002D488F"/>
    <w:rsid w:val="002D70DF"/>
    <w:rsid w:val="00334D66"/>
    <w:rsid w:val="003363DA"/>
    <w:rsid w:val="003518F8"/>
    <w:rsid w:val="00361CD7"/>
    <w:rsid w:val="0037512A"/>
    <w:rsid w:val="00377EDC"/>
    <w:rsid w:val="003B2AA6"/>
    <w:rsid w:val="003B4627"/>
    <w:rsid w:val="004402BF"/>
    <w:rsid w:val="00457B81"/>
    <w:rsid w:val="004A3AE7"/>
    <w:rsid w:val="004F10C4"/>
    <w:rsid w:val="00505B14"/>
    <w:rsid w:val="0052381C"/>
    <w:rsid w:val="00534E0D"/>
    <w:rsid w:val="00551238"/>
    <w:rsid w:val="00562AAC"/>
    <w:rsid w:val="00587A53"/>
    <w:rsid w:val="005A0FC7"/>
    <w:rsid w:val="005F207B"/>
    <w:rsid w:val="005F72EC"/>
    <w:rsid w:val="0061560F"/>
    <w:rsid w:val="006169C5"/>
    <w:rsid w:val="00622B3E"/>
    <w:rsid w:val="00634E59"/>
    <w:rsid w:val="00637969"/>
    <w:rsid w:val="00650BF1"/>
    <w:rsid w:val="00655874"/>
    <w:rsid w:val="00662252"/>
    <w:rsid w:val="006673C4"/>
    <w:rsid w:val="006A5895"/>
    <w:rsid w:val="006B2076"/>
    <w:rsid w:val="006C4CF8"/>
    <w:rsid w:val="006D6972"/>
    <w:rsid w:val="00702946"/>
    <w:rsid w:val="00712D81"/>
    <w:rsid w:val="00715563"/>
    <w:rsid w:val="007176E9"/>
    <w:rsid w:val="007336DA"/>
    <w:rsid w:val="00762063"/>
    <w:rsid w:val="00777A21"/>
    <w:rsid w:val="0078739C"/>
    <w:rsid w:val="007A29D0"/>
    <w:rsid w:val="007C6DCF"/>
    <w:rsid w:val="007D12D1"/>
    <w:rsid w:val="00815EE0"/>
    <w:rsid w:val="008433AA"/>
    <w:rsid w:val="008444EF"/>
    <w:rsid w:val="0084491B"/>
    <w:rsid w:val="00853BDC"/>
    <w:rsid w:val="00876194"/>
    <w:rsid w:val="00877CCE"/>
    <w:rsid w:val="008810C6"/>
    <w:rsid w:val="00882405"/>
    <w:rsid w:val="0089113E"/>
    <w:rsid w:val="008932F1"/>
    <w:rsid w:val="008A5710"/>
    <w:rsid w:val="008B62B5"/>
    <w:rsid w:val="008B6761"/>
    <w:rsid w:val="009067CD"/>
    <w:rsid w:val="009071ED"/>
    <w:rsid w:val="00910B54"/>
    <w:rsid w:val="00915476"/>
    <w:rsid w:val="009205EA"/>
    <w:rsid w:val="00921CAC"/>
    <w:rsid w:val="00951598"/>
    <w:rsid w:val="00961598"/>
    <w:rsid w:val="009948C3"/>
    <w:rsid w:val="009B2C6B"/>
    <w:rsid w:val="009C19EE"/>
    <w:rsid w:val="009D4FD8"/>
    <w:rsid w:val="009F48F8"/>
    <w:rsid w:val="00A070AB"/>
    <w:rsid w:val="00A20E43"/>
    <w:rsid w:val="00A30B54"/>
    <w:rsid w:val="00A56AA5"/>
    <w:rsid w:val="00A83BE9"/>
    <w:rsid w:val="00A951FE"/>
    <w:rsid w:val="00AF117A"/>
    <w:rsid w:val="00B0362A"/>
    <w:rsid w:val="00B0536F"/>
    <w:rsid w:val="00B70FEF"/>
    <w:rsid w:val="00B84DB2"/>
    <w:rsid w:val="00BA16FF"/>
    <w:rsid w:val="00BC68EF"/>
    <w:rsid w:val="00BD0C0C"/>
    <w:rsid w:val="00BD41ED"/>
    <w:rsid w:val="00BF64EB"/>
    <w:rsid w:val="00C13CD8"/>
    <w:rsid w:val="00C2671A"/>
    <w:rsid w:val="00C47A8C"/>
    <w:rsid w:val="00C9153F"/>
    <w:rsid w:val="00CA51E0"/>
    <w:rsid w:val="00CD4B06"/>
    <w:rsid w:val="00D01A5D"/>
    <w:rsid w:val="00D0642E"/>
    <w:rsid w:val="00D116D2"/>
    <w:rsid w:val="00D33D36"/>
    <w:rsid w:val="00D34BC3"/>
    <w:rsid w:val="00D56E53"/>
    <w:rsid w:val="00D62623"/>
    <w:rsid w:val="00DC439A"/>
    <w:rsid w:val="00E034AB"/>
    <w:rsid w:val="00E16504"/>
    <w:rsid w:val="00E4607A"/>
    <w:rsid w:val="00E5277C"/>
    <w:rsid w:val="00E53EEE"/>
    <w:rsid w:val="00E5613E"/>
    <w:rsid w:val="00E72BB4"/>
    <w:rsid w:val="00E85DBF"/>
    <w:rsid w:val="00EA3CD9"/>
    <w:rsid w:val="00EC5655"/>
    <w:rsid w:val="00ED2A19"/>
    <w:rsid w:val="00EF3EE6"/>
    <w:rsid w:val="00F237CC"/>
    <w:rsid w:val="00F311FB"/>
    <w:rsid w:val="00F44366"/>
    <w:rsid w:val="00F463FA"/>
    <w:rsid w:val="00F526F4"/>
    <w:rsid w:val="00F568E6"/>
    <w:rsid w:val="00F77976"/>
    <w:rsid w:val="00FA2038"/>
    <w:rsid w:val="00FA5D35"/>
    <w:rsid w:val="00FB77CE"/>
    <w:rsid w:val="00FC45A0"/>
    <w:rsid w:val="00FD1B3C"/>
    <w:rsid w:val="00FF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B2AA6"/>
    <w:rPr>
      <w:i/>
      <w:iCs/>
    </w:rPr>
  </w:style>
  <w:style w:type="paragraph" w:styleId="a4">
    <w:name w:val="header"/>
    <w:basedOn w:val="a"/>
    <w:link w:val="Char"/>
    <w:uiPriority w:val="99"/>
    <w:unhideWhenUsed/>
    <w:rsid w:val="00551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1238"/>
    <w:rPr>
      <w:sz w:val="18"/>
      <w:szCs w:val="18"/>
    </w:rPr>
  </w:style>
  <w:style w:type="paragraph" w:styleId="a5">
    <w:name w:val="footer"/>
    <w:basedOn w:val="a"/>
    <w:link w:val="Char0"/>
    <w:uiPriority w:val="99"/>
    <w:unhideWhenUsed/>
    <w:rsid w:val="00551238"/>
    <w:pPr>
      <w:tabs>
        <w:tab w:val="center" w:pos="4153"/>
        <w:tab w:val="right" w:pos="8306"/>
      </w:tabs>
      <w:snapToGrid w:val="0"/>
      <w:jc w:val="left"/>
    </w:pPr>
    <w:rPr>
      <w:sz w:val="18"/>
      <w:szCs w:val="18"/>
    </w:rPr>
  </w:style>
  <w:style w:type="character" w:customStyle="1" w:styleId="Char0">
    <w:name w:val="页脚 Char"/>
    <w:basedOn w:val="a0"/>
    <w:link w:val="a5"/>
    <w:uiPriority w:val="99"/>
    <w:rsid w:val="00551238"/>
    <w:rPr>
      <w:sz w:val="18"/>
      <w:szCs w:val="18"/>
    </w:rPr>
  </w:style>
  <w:style w:type="paragraph" w:styleId="a6">
    <w:name w:val="List Paragraph"/>
    <w:basedOn w:val="a"/>
    <w:uiPriority w:val="34"/>
    <w:qFormat/>
    <w:rsid w:val="00D56E53"/>
    <w:pPr>
      <w:ind w:firstLineChars="200" w:firstLine="420"/>
    </w:pPr>
  </w:style>
  <w:style w:type="paragraph" w:customStyle="1" w:styleId="Char1">
    <w:name w:val="Char"/>
    <w:basedOn w:val="a"/>
    <w:rsid w:val="00D56E53"/>
    <w:rPr>
      <w:rFonts w:ascii="宋体" w:eastAsia="宋体" w:hAnsi="宋体" w:cs="Courier New"/>
      <w:sz w:val="32"/>
      <w:szCs w:val="32"/>
    </w:rPr>
  </w:style>
  <w:style w:type="paragraph" w:customStyle="1" w:styleId="CharCharCharCharCharCharCharCharCharCharCharChar1CharCharCharCharCharCharCharCharCharCharCharCharCharCharCharCharCharCharChar">
    <w:name w:val="Char Char Char Char Char Char Char Char Char Char Char Char1 Char Char Char Char Char Char Char Char Char Char Char Char Char Char Char Char Char Char Char"/>
    <w:basedOn w:val="a"/>
    <w:rsid w:val="002D70DF"/>
    <w:pPr>
      <w:widowControl/>
      <w:spacing w:after="160" w:line="240" w:lineRule="exact"/>
      <w:jc w:val="left"/>
    </w:pPr>
    <w:rPr>
      <w:rFonts w:ascii="Times New Roman"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B2AA6"/>
    <w:rPr>
      <w:i/>
      <w:iCs/>
    </w:rPr>
  </w:style>
  <w:style w:type="paragraph" w:styleId="a4">
    <w:name w:val="header"/>
    <w:basedOn w:val="a"/>
    <w:link w:val="Char"/>
    <w:uiPriority w:val="99"/>
    <w:unhideWhenUsed/>
    <w:rsid w:val="00551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1238"/>
    <w:rPr>
      <w:sz w:val="18"/>
      <w:szCs w:val="18"/>
    </w:rPr>
  </w:style>
  <w:style w:type="paragraph" w:styleId="a5">
    <w:name w:val="footer"/>
    <w:basedOn w:val="a"/>
    <w:link w:val="Char0"/>
    <w:uiPriority w:val="99"/>
    <w:unhideWhenUsed/>
    <w:rsid w:val="00551238"/>
    <w:pPr>
      <w:tabs>
        <w:tab w:val="center" w:pos="4153"/>
        <w:tab w:val="right" w:pos="8306"/>
      </w:tabs>
      <w:snapToGrid w:val="0"/>
      <w:jc w:val="left"/>
    </w:pPr>
    <w:rPr>
      <w:sz w:val="18"/>
      <w:szCs w:val="18"/>
    </w:rPr>
  </w:style>
  <w:style w:type="character" w:customStyle="1" w:styleId="Char0">
    <w:name w:val="页脚 Char"/>
    <w:basedOn w:val="a0"/>
    <w:link w:val="a5"/>
    <w:uiPriority w:val="99"/>
    <w:rsid w:val="00551238"/>
    <w:rPr>
      <w:sz w:val="18"/>
      <w:szCs w:val="18"/>
    </w:rPr>
  </w:style>
  <w:style w:type="paragraph" w:styleId="a6">
    <w:name w:val="List Paragraph"/>
    <w:basedOn w:val="a"/>
    <w:uiPriority w:val="34"/>
    <w:qFormat/>
    <w:rsid w:val="00D56E53"/>
    <w:pPr>
      <w:ind w:firstLineChars="200" w:firstLine="420"/>
    </w:pPr>
  </w:style>
  <w:style w:type="paragraph" w:customStyle="1" w:styleId="Char1">
    <w:name w:val="Char"/>
    <w:basedOn w:val="a"/>
    <w:rsid w:val="00D56E53"/>
    <w:rPr>
      <w:rFonts w:ascii="宋体" w:eastAsia="宋体" w:hAnsi="宋体" w:cs="Courier New"/>
      <w:sz w:val="32"/>
      <w:szCs w:val="32"/>
    </w:rPr>
  </w:style>
  <w:style w:type="paragraph" w:customStyle="1" w:styleId="CharCharCharCharCharCharCharCharCharCharCharChar1CharCharCharCharCharCharCharCharCharCharCharCharCharCharCharCharCharCharChar">
    <w:name w:val="Char Char Char Char Char Char Char Char Char Char Char Char1 Char Char Char Char Char Char Char Char Char Char Char Char Char Char Char Char Char Char Char"/>
    <w:basedOn w:val="a"/>
    <w:rsid w:val="002D70DF"/>
    <w:pPr>
      <w:widowControl/>
      <w:spacing w:after="160" w:line="240" w:lineRule="exact"/>
      <w:jc w:val="left"/>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82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1655</TotalTime>
  <Pages>6</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148</cp:revision>
  <dcterms:created xsi:type="dcterms:W3CDTF">2016-08-23T02:08:00Z</dcterms:created>
  <dcterms:modified xsi:type="dcterms:W3CDTF">2016-10-31T07:24:00Z</dcterms:modified>
</cp:coreProperties>
</file>